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8A6" w14:textId="4418D801" w:rsidR="00D85D20" w:rsidRDefault="00D85D20" w:rsidP="00A75CDF">
      <w:pPr>
        <w:jc w:val="center"/>
        <w:rPr>
          <w:rFonts w:ascii="Arial" w:hAnsi="Arial"/>
          <w:b/>
          <w:bCs/>
          <w:color w:val="2E74B5"/>
          <w:spacing w:val="-10"/>
          <w:sz w:val="28"/>
          <w:szCs w:val="28"/>
        </w:rPr>
      </w:pPr>
      <w:bookmarkStart w:id="0" w:name="_Hlk24707475"/>
    </w:p>
    <w:p w14:paraId="5A16368B" w14:textId="0870D237" w:rsidR="00711580" w:rsidRDefault="00491A62" w:rsidP="00711580">
      <w:pPr>
        <w:rPr>
          <w:rFonts w:ascii="Arial" w:eastAsiaTheme="minorHAnsi" w:hAnsi="Arial"/>
          <w:b/>
          <w:bCs/>
          <w:color w:val="2E74B5"/>
          <w:spacing w:val="-10"/>
          <w:sz w:val="28"/>
          <w:szCs w:val="28"/>
        </w:rPr>
      </w:pPr>
      <w:r w:rsidRPr="00491A62">
        <w:rPr>
          <w:rFonts w:ascii="Arial" w:hAnsi="Arial"/>
          <w:b/>
          <w:bCs/>
          <w:color w:val="2E74B5"/>
          <w:spacing w:val="-10"/>
          <w:sz w:val="28"/>
          <w:szCs w:val="28"/>
        </w:rPr>
        <w:t xml:space="preserve">Lotta al cambiamento climatico: multinazionale svedese </w:t>
      </w:r>
      <w:r w:rsidR="00711580">
        <w:rPr>
          <w:rFonts w:ascii="Arial" w:hAnsi="Arial"/>
          <w:b/>
          <w:bCs/>
          <w:color w:val="2E74B5"/>
          <w:spacing w:val="-10"/>
          <w:sz w:val="28"/>
          <w:szCs w:val="28"/>
        </w:rPr>
        <w:t>dedica un evento mondiale</w:t>
      </w:r>
      <w:r w:rsidR="00711580">
        <w:rPr>
          <w:rFonts w:ascii="Arial" w:hAnsi="Arial"/>
          <w:b/>
          <w:bCs/>
          <w:color w:val="FF0000"/>
          <w:spacing w:val="-10"/>
          <w:sz w:val="28"/>
          <w:szCs w:val="28"/>
        </w:rPr>
        <w:t xml:space="preserve"> </w:t>
      </w:r>
      <w:r w:rsidR="00711580">
        <w:rPr>
          <w:rFonts w:ascii="Arial" w:hAnsi="Arial"/>
          <w:b/>
          <w:bCs/>
          <w:color w:val="2E74B5"/>
          <w:spacing w:val="-10"/>
          <w:sz w:val="28"/>
          <w:szCs w:val="28"/>
        </w:rPr>
        <w:t xml:space="preserve">allo sviluppo della consapevolezza dei dipendenti </w:t>
      </w:r>
    </w:p>
    <w:p w14:paraId="6B1B46F7" w14:textId="21375C26" w:rsidR="00491A62" w:rsidRPr="00491A62" w:rsidRDefault="00491A62" w:rsidP="00491A62">
      <w:pPr>
        <w:rPr>
          <w:rFonts w:ascii="Arial" w:eastAsiaTheme="minorHAnsi" w:hAnsi="Arial"/>
          <w:b/>
          <w:bCs/>
          <w:color w:val="2E74B5"/>
          <w:spacing w:val="-10"/>
          <w:sz w:val="28"/>
          <w:szCs w:val="28"/>
        </w:rPr>
      </w:pPr>
    </w:p>
    <w:p w14:paraId="7D7A38DE" w14:textId="107E693F" w:rsidR="00EC7013" w:rsidRPr="00492F84" w:rsidRDefault="00EC7013" w:rsidP="00491A62">
      <w:pPr>
        <w:jc w:val="center"/>
        <w:rPr>
          <w:rFonts w:ascii="Arial" w:hAnsi="Arial"/>
          <w:b/>
          <w:bCs/>
          <w:color w:val="2E74B5"/>
          <w:spacing w:val="-10"/>
          <w:sz w:val="28"/>
          <w:szCs w:val="28"/>
        </w:rPr>
      </w:pPr>
    </w:p>
    <w:p w14:paraId="5D625030" w14:textId="6DAF2A21" w:rsidR="00EC7013" w:rsidRPr="00EC7013" w:rsidRDefault="00EC7013" w:rsidP="000D4143">
      <w:pPr>
        <w:jc w:val="center"/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</w:pPr>
      <w:r w:rsidRPr="00492F84"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  <w:t xml:space="preserve">Il Gruppo Atlas Copco organizza attività di team building, </w:t>
      </w:r>
      <w:r w:rsidR="00510E13"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  <w:t xml:space="preserve">la </w:t>
      </w:r>
      <w:r w:rsidR="00E31D00" w:rsidRPr="00492F84"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  <w:t xml:space="preserve">visita virtuale </w:t>
      </w:r>
      <w:r w:rsidRPr="00492F84"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  <w:t xml:space="preserve">alla scoperta delle tecnologie per la sostenibilità e </w:t>
      </w:r>
      <w:r w:rsidR="00510E13"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  <w:t xml:space="preserve">una </w:t>
      </w:r>
      <w:r w:rsidRPr="00492F84">
        <w:rPr>
          <w:rFonts w:ascii="Arial" w:hAnsi="Arial" w:cs="Times New Roman"/>
          <w:b/>
          <w:bCs/>
          <w:i/>
          <w:iCs/>
          <w:color w:val="7F7F7F"/>
          <w:sz w:val="24"/>
          <w:szCs w:val="24"/>
        </w:rPr>
        <w:t>conferenza internazionale sugli impegni presi per contrastare il riscaldamento globale</w:t>
      </w:r>
    </w:p>
    <w:p w14:paraId="6BBAF137" w14:textId="77777777" w:rsidR="006517F7" w:rsidRDefault="006517F7" w:rsidP="00521CFF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6F042BD2" w14:textId="2F88D59C" w:rsidR="00521CFF" w:rsidRDefault="00521CFF" w:rsidP="00521CFF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Cinisello Balsamo, </w:t>
      </w:r>
      <w:r w:rsidR="006E2B1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3</w:t>
      </w:r>
      <w:r w:rsidR="006E2B10"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6E2B1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novembre</w:t>
      </w:r>
      <w:r w:rsidR="00711580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202</w:t>
      </w:r>
      <w:r w:rsidR="000021A2"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</w:t>
      </w:r>
    </w:p>
    <w:p w14:paraId="19643818" w14:textId="4CFD1058" w:rsidR="005B4FB0" w:rsidRDefault="003476B5" w:rsidP="007359D3">
      <w:pPr>
        <w:jc w:val="both"/>
        <w:rPr>
          <w:rFonts w:ascii="Arial" w:eastAsia="Times New Roman" w:hAnsi="Arial"/>
          <w:color w:val="949EA5" w:themeColor="text1" w:themeTint="80"/>
        </w:rPr>
      </w:pPr>
      <w:bookmarkStart w:id="1" w:name="_Hlk115681779"/>
      <w:r>
        <w:rPr>
          <w:rFonts w:ascii="Arial" w:eastAsia="Times New Roman" w:hAnsi="Arial"/>
          <w:color w:val="949EA5" w:themeColor="text1" w:themeTint="80"/>
        </w:rPr>
        <w:t xml:space="preserve">Martedì 30 novembre 2022 </w:t>
      </w:r>
      <w:bookmarkEnd w:id="1"/>
      <w:r w:rsidR="00D61BFF">
        <w:rPr>
          <w:rFonts w:ascii="Arial" w:eastAsia="Times New Roman" w:hAnsi="Arial"/>
          <w:color w:val="949EA5" w:themeColor="text1" w:themeTint="80"/>
        </w:rPr>
        <w:t>sarà</w:t>
      </w:r>
      <w:r w:rsidR="001A172D">
        <w:rPr>
          <w:rFonts w:ascii="Arial" w:eastAsia="Times New Roman" w:hAnsi="Arial"/>
          <w:color w:val="949EA5" w:themeColor="text1" w:themeTint="80"/>
        </w:rPr>
        <w:t xml:space="preserve"> la giornata dedicata </w:t>
      </w:r>
      <w:r w:rsidR="00294FDF">
        <w:rPr>
          <w:rFonts w:ascii="Arial" w:eastAsia="Times New Roman" w:hAnsi="Arial"/>
          <w:color w:val="949EA5" w:themeColor="text1" w:themeTint="80"/>
        </w:rPr>
        <w:t>da</w:t>
      </w:r>
      <w:r w:rsidR="00BB46FB">
        <w:rPr>
          <w:rFonts w:ascii="Arial" w:eastAsia="Times New Roman" w:hAnsi="Arial"/>
          <w:color w:val="949EA5" w:themeColor="text1" w:themeTint="80"/>
        </w:rPr>
        <w:t>l Gruppo</w:t>
      </w:r>
      <w:r w:rsidR="00294FDF">
        <w:rPr>
          <w:rFonts w:ascii="Arial" w:eastAsia="Times New Roman" w:hAnsi="Arial"/>
          <w:color w:val="949EA5" w:themeColor="text1" w:themeTint="80"/>
        </w:rPr>
        <w:t xml:space="preserve"> Atlas Copco </w:t>
      </w:r>
      <w:r w:rsidR="001A172D">
        <w:rPr>
          <w:rFonts w:ascii="Arial" w:eastAsia="Times New Roman" w:hAnsi="Arial"/>
          <w:color w:val="949EA5" w:themeColor="text1" w:themeTint="80"/>
        </w:rPr>
        <w:t xml:space="preserve">allo sviluppo della consapevolezza di tutti i dipendenti </w:t>
      </w:r>
      <w:r w:rsidR="00C2046F">
        <w:rPr>
          <w:rFonts w:ascii="Arial" w:eastAsia="Times New Roman" w:hAnsi="Arial"/>
          <w:color w:val="949EA5" w:themeColor="text1" w:themeTint="80"/>
        </w:rPr>
        <w:t xml:space="preserve">su come l’azienda </w:t>
      </w:r>
      <w:r w:rsidR="00294FDF">
        <w:rPr>
          <w:rFonts w:ascii="Arial" w:eastAsia="Times New Roman" w:hAnsi="Arial"/>
          <w:color w:val="949EA5" w:themeColor="text1" w:themeTint="80"/>
        </w:rPr>
        <w:t>intend</w:t>
      </w:r>
      <w:r w:rsidR="00711580">
        <w:rPr>
          <w:rFonts w:ascii="Arial" w:eastAsia="Times New Roman" w:hAnsi="Arial"/>
          <w:color w:val="949EA5" w:themeColor="text1" w:themeTint="80"/>
        </w:rPr>
        <w:t>a</w:t>
      </w:r>
      <w:r w:rsidR="00294FDF">
        <w:rPr>
          <w:rFonts w:ascii="Arial" w:eastAsia="Times New Roman" w:hAnsi="Arial"/>
          <w:color w:val="949EA5" w:themeColor="text1" w:themeTint="80"/>
        </w:rPr>
        <w:t xml:space="preserve"> </w:t>
      </w:r>
      <w:r w:rsidR="00C2046F">
        <w:rPr>
          <w:rFonts w:ascii="Arial" w:eastAsia="Times New Roman" w:hAnsi="Arial"/>
          <w:color w:val="949EA5" w:themeColor="text1" w:themeTint="80"/>
        </w:rPr>
        <w:t>contribuire alla</w:t>
      </w:r>
      <w:r w:rsidR="00BB46FB">
        <w:rPr>
          <w:rFonts w:ascii="Arial" w:eastAsia="Times New Roman" w:hAnsi="Arial"/>
          <w:color w:val="949EA5" w:themeColor="text1" w:themeTint="80"/>
        </w:rPr>
        <w:t xml:space="preserve"> sostenibilità ambientale</w:t>
      </w:r>
      <w:r w:rsidR="00C2046F">
        <w:rPr>
          <w:rFonts w:ascii="Arial" w:eastAsia="Times New Roman" w:hAnsi="Arial"/>
          <w:color w:val="949EA5" w:themeColor="text1" w:themeTint="80"/>
        </w:rPr>
        <w:t xml:space="preserve">, in linea con gli obiettivi </w:t>
      </w:r>
      <w:r w:rsidR="00294FDF">
        <w:rPr>
          <w:rFonts w:ascii="Arial" w:eastAsia="Times New Roman" w:hAnsi="Arial"/>
          <w:color w:val="949EA5" w:themeColor="text1" w:themeTint="80"/>
        </w:rPr>
        <w:t xml:space="preserve">di neutralità climatica </w:t>
      </w:r>
      <w:r w:rsidR="00C2046F">
        <w:rPr>
          <w:rFonts w:ascii="Arial" w:eastAsia="Times New Roman" w:hAnsi="Arial"/>
          <w:color w:val="949EA5" w:themeColor="text1" w:themeTint="80"/>
        </w:rPr>
        <w:t>definiti negli accordi di Parigi</w:t>
      </w:r>
      <w:r w:rsidR="00294FDF">
        <w:rPr>
          <w:rFonts w:ascii="Arial" w:eastAsia="Times New Roman" w:hAnsi="Arial"/>
          <w:color w:val="949EA5" w:themeColor="text1" w:themeTint="80"/>
        </w:rPr>
        <w:t xml:space="preserve">. </w:t>
      </w:r>
    </w:p>
    <w:p w14:paraId="06206A5D" w14:textId="77777777" w:rsidR="005B4FB0" w:rsidRDefault="005B4FB0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</w:p>
    <w:p w14:paraId="1510BFE5" w14:textId="0B332C73" w:rsidR="006E4E85" w:rsidRDefault="00294FDF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>
        <w:rPr>
          <w:rFonts w:ascii="Arial" w:eastAsia="Times New Roman" w:hAnsi="Arial"/>
          <w:color w:val="949EA5" w:themeColor="text1" w:themeTint="80"/>
        </w:rPr>
        <w:t>La multinazionale svedese ritiene infatti che i dipendenti di tutto</w:t>
      </w:r>
      <w:r w:rsidR="00D1774E">
        <w:rPr>
          <w:rFonts w:ascii="Arial" w:eastAsia="Times New Roman" w:hAnsi="Arial"/>
          <w:color w:val="949EA5" w:themeColor="text1" w:themeTint="80"/>
        </w:rPr>
        <w:t xml:space="preserve"> </w:t>
      </w:r>
      <w:r>
        <w:rPr>
          <w:rFonts w:ascii="Arial" w:eastAsia="Times New Roman" w:hAnsi="Arial"/>
          <w:color w:val="949EA5" w:themeColor="text1" w:themeTint="80"/>
        </w:rPr>
        <w:t>il mondo</w:t>
      </w:r>
      <w:r w:rsidR="00D1774E">
        <w:rPr>
          <w:rFonts w:ascii="Arial" w:eastAsia="Times New Roman" w:hAnsi="Arial"/>
          <w:color w:val="949EA5" w:themeColor="text1" w:themeTint="80"/>
        </w:rPr>
        <w:t>, in qualsi</w:t>
      </w:r>
      <w:r w:rsidR="004A57CE">
        <w:rPr>
          <w:rFonts w:ascii="Arial" w:eastAsia="Times New Roman" w:hAnsi="Arial"/>
          <w:color w:val="949EA5" w:themeColor="text1" w:themeTint="80"/>
        </w:rPr>
        <w:t xml:space="preserve">asi ruolo e posizione, </w:t>
      </w:r>
      <w:r w:rsidR="00DB3EE0">
        <w:rPr>
          <w:rFonts w:ascii="Arial" w:eastAsia="Times New Roman" w:hAnsi="Arial"/>
          <w:color w:val="949EA5" w:themeColor="text1" w:themeTint="80"/>
        </w:rPr>
        <w:t xml:space="preserve">debbano essere </w:t>
      </w:r>
      <w:r>
        <w:rPr>
          <w:rFonts w:ascii="Arial" w:eastAsia="Times New Roman" w:hAnsi="Arial"/>
          <w:color w:val="949EA5" w:themeColor="text1" w:themeTint="80"/>
        </w:rPr>
        <w:t>partecipi de</w:t>
      </w:r>
      <w:r w:rsidR="004A57CE">
        <w:rPr>
          <w:rFonts w:ascii="Arial" w:eastAsia="Times New Roman" w:hAnsi="Arial"/>
          <w:color w:val="949EA5" w:themeColor="text1" w:themeTint="80"/>
        </w:rPr>
        <w:t>gli</w:t>
      </w:r>
      <w:r w:rsidR="00227824">
        <w:rPr>
          <w:rFonts w:ascii="Arial" w:eastAsia="Times New Roman" w:hAnsi="Arial"/>
          <w:color w:val="949EA5" w:themeColor="text1" w:themeTint="80"/>
        </w:rPr>
        <w:t xml:space="preserve"> </w:t>
      </w:r>
      <w:r>
        <w:rPr>
          <w:rFonts w:ascii="Arial" w:eastAsia="Times New Roman" w:hAnsi="Arial"/>
          <w:color w:val="949EA5" w:themeColor="text1" w:themeTint="80"/>
        </w:rPr>
        <w:t>impegn</w:t>
      </w:r>
      <w:r w:rsidR="004A57CE">
        <w:rPr>
          <w:rFonts w:ascii="Arial" w:eastAsia="Times New Roman" w:hAnsi="Arial"/>
          <w:color w:val="949EA5" w:themeColor="text1" w:themeTint="80"/>
        </w:rPr>
        <w:t>i</w:t>
      </w:r>
      <w:r>
        <w:rPr>
          <w:rFonts w:ascii="Arial" w:eastAsia="Times New Roman" w:hAnsi="Arial"/>
          <w:color w:val="949EA5" w:themeColor="text1" w:themeTint="80"/>
        </w:rPr>
        <w:t xml:space="preserve"> pres</w:t>
      </w:r>
      <w:r w:rsidR="00A14526">
        <w:rPr>
          <w:rFonts w:ascii="Arial" w:eastAsia="Times New Roman" w:hAnsi="Arial"/>
          <w:color w:val="949EA5" w:themeColor="text1" w:themeTint="80"/>
        </w:rPr>
        <w:t>i</w:t>
      </w:r>
      <w:r w:rsidR="00AD5D25">
        <w:rPr>
          <w:rFonts w:ascii="Arial" w:eastAsia="Times New Roman" w:hAnsi="Arial"/>
          <w:color w:val="949EA5" w:themeColor="text1" w:themeTint="80"/>
        </w:rPr>
        <w:t xml:space="preserve"> dal</w:t>
      </w:r>
      <w:r w:rsidR="00B54794">
        <w:rPr>
          <w:rFonts w:ascii="Arial" w:eastAsia="Times New Roman" w:hAnsi="Arial"/>
          <w:color w:val="949EA5" w:themeColor="text1" w:themeTint="80"/>
        </w:rPr>
        <w:t xml:space="preserve"> Gruppo</w:t>
      </w:r>
      <w:r w:rsidR="00AD5D25">
        <w:rPr>
          <w:rFonts w:ascii="Arial" w:eastAsia="Times New Roman" w:hAnsi="Arial"/>
          <w:color w:val="949EA5" w:themeColor="text1" w:themeTint="80"/>
        </w:rPr>
        <w:t xml:space="preserve">, che ha definito obiettivi precisi di riduzione delle emissioni coerentemente con la </w:t>
      </w:r>
      <w:r w:rsidR="00AD5D25" w:rsidRPr="00931ECE">
        <w:rPr>
          <w:rFonts w:ascii="Arial" w:eastAsiaTheme="minorHAnsi" w:hAnsi="Arial" w:cstheme="minorBidi"/>
          <w:color w:val="949EA5" w:themeColor="text1" w:themeTint="80"/>
          <w:lang w:eastAsia="en-US"/>
        </w:rPr>
        <w:t>Science Based Target initiative (SBTi), iniziativa, nata da CDP (il</w:t>
      </w:r>
      <w:r w:rsidR="00AD5D25" w:rsidRPr="00824191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Global Compact delle Nazioni Unite, da WRI (World Resources Institute) e dal WWF (World Wide Fund for Nature</w:t>
      </w:r>
      <w:r w:rsidR="008F5D2D">
        <w:rPr>
          <w:rFonts w:ascii="Arial" w:eastAsiaTheme="minorHAnsi" w:hAnsi="Arial" w:cstheme="minorBidi"/>
          <w:color w:val="949EA5" w:themeColor="text1" w:themeTint="80"/>
          <w:lang w:eastAsia="en-US"/>
        </w:rPr>
        <w:t>.</w:t>
      </w:r>
      <w:r w:rsidR="003136A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711580">
        <w:rPr>
          <w:rFonts w:ascii="Arial" w:eastAsiaTheme="minorHAnsi" w:hAnsi="Arial" w:cstheme="minorBidi"/>
          <w:color w:val="949EA5" w:themeColor="text1" w:themeTint="80"/>
          <w:lang w:eastAsia="en-US"/>
        </w:rPr>
        <w:t>È</w:t>
      </w:r>
      <w:r w:rsidR="008F5D2D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267AEB">
        <w:rPr>
          <w:rFonts w:ascii="Arial" w:eastAsiaTheme="minorHAnsi" w:hAnsi="Arial" w:cstheme="minorBidi"/>
          <w:color w:val="949EA5" w:themeColor="text1" w:themeTint="80"/>
          <w:lang w:eastAsia="en-US"/>
        </w:rPr>
        <w:t>indispensabile, infatti,</w:t>
      </w:r>
      <w:r w:rsidR="00AD5D25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trasformare gli accordi di Parigi in azioni 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 investimenti </w:t>
      </w:r>
      <w:r w:rsidR="00AD5D25">
        <w:rPr>
          <w:rFonts w:ascii="Arial" w:eastAsiaTheme="minorHAnsi" w:hAnsi="Arial" w:cstheme="minorBidi"/>
          <w:color w:val="949EA5" w:themeColor="text1" w:themeTint="80"/>
          <w:lang w:eastAsia="en-US"/>
        </w:rPr>
        <w:t>concret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 </w:t>
      </w:r>
      <w:r w:rsidR="00963AFA" w:rsidRPr="001E03FD">
        <w:rPr>
          <w:rFonts w:ascii="Arial" w:eastAsiaTheme="minorHAnsi" w:hAnsi="Arial" w:cstheme="minorBidi"/>
          <w:color w:val="949EA5" w:themeColor="text1" w:themeTint="80"/>
          <w:lang w:eastAsia="en-US"/>
        </w:rPr>
        <w:t>per aumentare la quota di energia rinnovabile utilizzata nel processo produttivo e sviluppare prodotti ad elevata efficienza</w:t>
      </w:r>
      <w:r w:rsidR="001E03FD" w:rsidRPr="001E03FD">
        <w:rPr>
          <w:rFonts w:ascii="Arial" w:eastAsiaTheme="minorHAnsi" w:hAnsi="Arial" w:cstheme="minorBidi"/>
          <w:color w:val="949EA5" w:themeColor="text1" w:themeTint="80"/>
          <w:lang w:eastAsia="en-US"/>
        </w:rPr>
        <w:t>.</w:t>
      </w:r>
      <w:r w:rsidR="00DB3EE0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</w:p>
    <w:p w14:paraId="6F8A264C" w14:textId="77777777" w:rsidR="006E4E85" w:rsidRDefault="006E4E85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</w:p>
    <w:p w14:paraId="0D719B69" w14:textId="555774FB" w:rsidR="00B54794" w:rsidRDefault="00DB3EE0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>
        <w:rPr>
          <w:rFonts w:ascii="Arial" w:eastAsiaTheme="minorHAnsi" w:hAnsi="Arial" w:cstheme="minorBidi"/>
          <w:color w:val="949EA5" w:themeColor="text1" w:themeTint="80"/>
          <w:lang w:eastAsia="en-US"/>
        </w:rPr>
        <w:t>Nello specifico</w:t>
      </w:r>
      <w:r w:rsidR="00A53903">
        <w:rPr>
          <w:rFonts w:ascii="Arial" w:eastAsiaTheme="minorHAnsi" w:hAnsi="Arial" w:cstheme="minorBidi"/>
          <w:color w:val="949EA5" w:themeColor="text1" w:themeTint="80"/>
          <w:lang w:eastAsia="en-US"/>
        </w:rPr>
        <w:t>,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BB46FB">
        <w:rPr>
          <w:rFonts w:ascii="Arial" w:eastAsiaTheme="minorHAnsi" w:hAnsi="Arial" w:cstheme="minorBidi"/>
          <w:color w:val="949EA5" w:themeColor="text1" w:themeTint="80"/>
          <w:lang w:eastAsia="en-US"/>
        </w:rPr>
        <w:t>il Gruppo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Atlas Copco</w:t>
      </w:r>
      <w:r w:rsidR="00BB46FB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B54794" w:rsidRPr="00CA5743">
        <w:rPr>
          <w:rFonts w:ascii="Arial" w:eastAsiaTheme="minorHAnsi" w:hAnsi="Arial" w:cstheme="minorBidi"/>
          <w:color w:val="949EA5" w:themeColor="text1" w:themeTint="80"/>
          <w:lang w:eastAsia="en-US"/>
        </w:rPr>
        <w:t>ha fissato i</w:t>
      </w:r>
      <w:r w:rsidR="00B54794" w:rsidRPr="00931ECE">
        <w:rPr>
          <w:rFonts w:ascii="Arial" w:eastAsiaTheme="minorHAnsi" w:hAnsi="Arial" w:cstheme="minorBidi"/>
          <w:color w:val="898C92" w:themeColor="background2" w:themeShade="BF"/>
          <w:lang w:eastAsia="en-US"/>
        </w:rPr>
        <w:t xml:space="preserve"> seguenti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obiettivi “basati sulla scienza”: riduzione 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entro il 2030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>di almeno il 46% del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le emissioni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dovute alle 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attività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interne 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>e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di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almeno il 28%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>delle attività sul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la catena del valore.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>Questi</w:t>
      </w:r>
      <w:r w:rsidR="001E03FD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>ta</w:t>
      </w:r>
      <w:r w:rsidR="001E03FD">
        <w:rPr>
          <w:rFonts w:ascii="Arial" w:eastAsiaTheme="minorHAnsi" w:hAnsi="Arial" w:cstheme="minorBidi"/>
          <w:color w:val="949EA5" w:themeColor="text1" w:themeTint="80"/>
          <w:lang w:eastAsia="en-US"/>
        </w:rPr>
        <w:t>r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>get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, valutati usando come base di riferimento il 2019, sono applicati </w:t>
      </w:r>
      <w:r w:rsidR="00B54794" w:rsidRPr="00BB63C3">
        <w:rPr>
          <w:rFonts w:ascii="Arial" w:eastAsiaTheme="minorHAnsi" w:hAnsi="Arial" w:cstheme="minorBidi"/>
          <w:color w:val="949EA5" w:themeColor="text1" w:themeTint="80"/>
          <w:lang w:eastAsia="en-US"/>
        </w:rPr>
        <w:t>a partire da</w:t>
      </w:r>
      <w:r w:rsidR="00A5390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qu</w:t>
      </w:r>
      <w:r w:rsidR="001E03FD">
        <w:rPr>
          <w:rFonts w:ascii="Arial" w:eastAsiaTheme="minorHAnsi" w:hAnsi="Arial" w:cstheme="minorBidi"/>
          <w:color w:val="949EA5" w:themeColor="text1" w:themeTint="80"/>
          <w:lang w:eastAsia="en-US"/>
        </w:rPr>
        <w:t>e</w:t>
      </w:r>
      <w:r w:rsidR="00A53903">
        <w:rPr>
          <w:rFonts w:ascii="Arial" w:eastAsiaTheme="minorHAnsi" w:hAnsi="Arial" w:cstheme="minorBidi"/>
          <w:color w:val="949EA5" w:themeColor="text1" w:themeTint="80"/>
          <w:lang w:eastAsia="en-US"/>
        </w:rPr>
        <w:t>st’anno</w:t>
      </w:r>
      <w:r w:rsidR="001E03FD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 saranno rivisti </w:t>
      </w:r>
      <w:r w:rsidR="00B54794" w:rsidRPr="005A3B7E">
        <w:rPr>
          <w:rFonts w:ascii="Arial" w:eastAsiaTheme="minorHAnsi" w:hAnsi="Arial" w:cstheme="minorBidi"/>
          <w:color w:val="949EA5" w:themeColor="text1" w:themeTint="80"/>
          <w:lang w:eastAsia="en-US"/>
        </w:rPr>
        <w:t>almeno ogni cinque anni per assicurar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>s</w:t>
      </w:r>
      <w:r w:rsidR="00B54794" w:rsidRPr="005A3B7E">
        <w:rPr>
          <w:rFonts w:ascii="Arial" w:eastAsiaTheme="minorHAnsi" w:hAnsi="Arial" w:cstheme="minorBidi"/>
          <w:color w:val="949EA5" w:themeColor="text1" w:themeTint="80"/>
          <w:lang w:eastAsia="en-US"/>
        </w:rPr>
        <w:t>i che siano ancora in linea con le ultime scienze del clima e con le ambizioni</w:t>
      </w:r>
      <w:r w:rsidR="00B5479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aziendali.</w:t>
      </w:r>
    </w:p>
    <w:p w14:paraId="5A63BB3F" w14:textId="63EFFA99" w:rsidR="00B54794" w:rsidRDefault="00B54794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</w:p>
    <w:p w14:paraId="2CE22D54" w14:textId="453CE6D5" w:rsidR="00B72131" w:rsidRPr="001E03FD" w:rsidRDefault="00B72131" w:rsidP="00E82091">
      <w:pPr>
        <w:pStyle w:val="Heading1"/>
        <w:shd w:val="clear" w:color="auto" w:fill="FFFFFF"/>
        <w:spacing w:after="0"/>
        <w:jc w:val="both"/>
        <w:rPr>
          <w:rFonts w:eastAsiaTheme="minorHAnsi" w:cstheme="minorBidi"/>
          <w:b w:val="0"/>
          <w:i w:val="0"/>
          <w:color w:val="949EA5" w:themeColor="text1" w:themeTint="80"/>
          <w:kern w:val="0"/>
          <w:sz w:val="20"/>
          <w:lang w:eastAsia="en-US"/>
        </w:rPr>
      </w:pPr>
      <w:r w:rsidRPr="001E03FD">
        <w:rPr>
          <w:rFonts w:eastAsiaTheme="minorHAnsi" w:cstheme="minorBidi"/>
          <w:b w:val="0"/>
          <w:i w:val="0"/>
          <w:color w:val="949EA5" w:themeColor="text1" w:themeTint="80"/>
          <w:kern w:val="0"/>
          <w:sz w:val="20"/>
          <w:lang w:eastAsia="en-US"/>
        </w:rPr>
        <w:t>“Siamo consapevoli che con la nostra tecnologia possiamo abilitare la transizione energetica per raggiungere la neutralità climatica e continueremo a investire in attività di Ricerca e Sviluppo per assicurare che il posizionamento del nostro portafoglio prodotti sia in linea con questo nostro impegno. Abbiamo già raggiunto traguardi importanti</w:t>
      </w:r>
      <w:r w:rsidR="00711580">
        <w:rPr>
          <w:rFonts w:eastAsiaTheme="minorHAnsi" w:cstheme="minorBidi"/>
          <w:b w:val="0"/>
          <w:i w:val="0"/>
          <w:color w:val="949EA5" w:themeColor="text1" w:themeTint="80"/>
          <w:kern w:val="0"/>
          <w:sz w:val="20"/>
          <w:lang w:eastAsia="en-US"/>
        </w:rPr>
        <w:t>, infatti</w:t>
      </w:r>
      <w:r w:rsidRPr="001E03FD">
        <w:rPr>
          <w:rFonts w:eastAsiaTheme="minorHAnsi" w:cstheme="minorBidi"/>
          <w:b w:val="0"/>
          <w:i w:val="0"/>
          <w:color w:val="949EA5" w:themeColor="text1" w:themeTint="80"/>
          <w:kern w:val="0"/>
          <w:sz w:val="20"/>
          <w:lang w:eastAsia="en-US"/>
        </w:rPr>
        <w:t xml:space="preserve"> oggi circa il 50% delle nostre attività produttive sono basate su energia rinnovabile. Intendiamo proseguire in questa direzione e raggiungere in breve il 100%”, afferma Mats Mats Rahmström</w:t>
      </w:r>
      <w:r>
        <w:rPr>
          <w:rFonts w:eastAsiaTheme="minorHAnsi" w:cstheme="minorBidi"/>
          <w:b w:val="0"/>
          <w:i w:val="0"/>
          <w:color w:val="949EA5" w:themeColor="text1" w:themeTint="80"/>
          <w:kern w:val="0"/>
          <w:sz w:val="20"/>
          <w:lang w:eastAsia="en-US"/>
        </w:rPr>
        <w:t>, Presidente e Chief Executive Officer del Gruppo Atlas Copco.</w:t>
      </w:r>
    </w:p>
    <w:p w14:paraId="086DA5B7" w14:textId="77777777" w:rsidR="00B72131" w:rsidRDefault="00B72131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</w:p>
    <w:p w14:paraId="4D21C370" w14:textId="7D0661D4" w:rsidR="00C04986" w:rsidRDefault="000B111D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Il </w:t>
      </w:r>
      <w:r w:rsidR="00711580">
        <w:rPr>
          <w:rFonts w:ascii="Arial" w:eastAsiaTheme="minorHAnsi" w:hAnsi="Arial" w:cstheme="minorBidi"/>
          <w:color w:val="949EA5" w:themeColor="text1" w:themeTint="80"/>
          <w:lang w:eastAsia="en-US"/>
        </w:rPr>
        <w:t>G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ruppo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>è oggi impegnat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>o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su tre fronti: </w:t>
      </w:r>
      <w:r w:rsidR="000073EF">
        <w:rPr>
          <w:rFonts w:ascii="Arial" w:eastAsiaTheme="minorHAnsi" w:hAnsi="Arial" w:cstheme="minorBidi"/>
          <w:color w:val="949EA5" w:themeColor="text1" w:themeTint="80"/>
          <w:lang w:eastAsia="en-US"/>
        </w:rPr>
        <w:t>ridu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>zione</w:t>
      </w:r>
      <w:r w:rsidR="000073EF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>del</w:t>
      </w:r>
      <w:r w:rsidR="005E7D90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l’uso di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energia elettrica proveniente da fonte fossile per le proprie attività produttive, 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partecipazione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con </w:t>
      </w:r>
      <w:r w:rsidR="005E7D90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la propria tecnologia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>allo sviluppo</w:t>
      </w:r>
      <w:r w:rsidR="005E7D90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della filiera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>delle energi</w:t>
      </w:r>
      <w:r w:rsidR="00DE0722">
        <w:rPr>
          <w:rFonts w:ascii="Arial" w:eastAsiaTheme="minorHAnsi" w:hAnsi="Arial" w:cstheme="minorBidi"/>
          <w:color w:val="949EA5" w:themeColor="text1" w:themeTint="80"/>
          <w:lang w:eastAsia="en-US"/>
        </w:rPr>
        <w:t>e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rinnovabili,</w:t>
      </w:r>
      <w:r w:rsidR="005E7D90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solare-eolico e idrogeno, </w:t>
      </w:r>
      <w:r w:rsidR="006D291A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 </w:t>
      </w:r>
      <w:r w:rsidR="000073EF">
        <w:rPr>
          <w:rFonts w:ascii="Arial" w:eastAsiaTheme="minorHAnsi" w:hAnsi="Arial" w:cstheme="minorBidi"/>
          <w:color w:val="949EA5" w:themeColor="text1" w:themeTint="80"/>
          <w:lang w:eastAsia="en-US"/>
        </w:rPr>
        <w:t>svilupp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>o</w:t>
      </w:r>
      <w:r w:rsidR="000073EF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di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prodotti con </w:t>
      </w:r>
      <w:r w:rsidR="000073EF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sempre maggior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efficienza energetica </w:t>
      </w:r>
      <w:r w:rsidR="000073EF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per contribuire alla </w:t>
      </w:r>
      <w:r w:rsidR="000907CD">
        <w:rPr>
          <w:rFonts w:ascii="Arial" w:eastAsiaTheme="minorHAnsi" w:hAnsi="Arial" w:cstheme="minorBidi"/>
          <w:color w:val="949EA5" w:themeColor="text1" w:themeTint="80"/>
          <w:lang w:eastAsia="en-US"/>
        </w:rPr>
        <w:t>sostenibilità delle aziende clienti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. </w:t>
      </w:r>
      <w:r w:rsidR="005C1C87">
        <w:rPr>
          <w:rFonts w:ascii="Arial" w:eastAsiaTheme="minorHAnsi" w:hAnsi="Arial" w:cstheme="minorBidi"/>
          <w:color w:val="949EA5" w:themeColor="text1" w:themeTint="80"/>
          <w:lang w:eastAsia="en-US"/>
        </w:rPr>
        <w:t>Dall’analisi del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l’impronta di carbonio, infatti, emerge che quasi il 90% </w:t>
      </w:r>
      <w:r w:rsidR="005C1C87">
        <w:rPr>
          <w:rFonts w:ascii="Arial" w:eastAsiaTheme="minorHAnsi" w:hAnsi="Arial" w:cstheme="minorBidi"/>
          <w:color w:val="949EA5" w:themeColor="text1" w:themeTint="80"/>
          <w:lang w:eastAsia="en-US"/>
        </w:rPr>
        <w:t>delle emissioni CO2 s</w:t>
      </w:r>
      <w:r w:rsidR="00A53903">
        <w:rPr>
          <w:rFonts w:ascii="Arial" w:eastAsiaTheme="minorHAnsi" w:hAnsi="Arial" w:cstheme="minorBidi"/>
          <w:color w:val="949EA5" w:themeColor="text1" w:themeTint="80"/>
          <w:lang w:eastAsia="en-US"/>
        </w:rPr>
        <w:t>o</w:t>
      </w:r>
      <w:r w:rsidR="005C1C8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no 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>legat</w:t>
      </w:r>
      <w:r w:rsidR="005C1C87">
        <w:rPr>
          <w:rFonts w:ascii="Arial" w:eastAsiaTheme="minorHAnsi" w:hAnsi="Arial" w:cstheme="minorBidi"/>
          <w:color w:val="949EA5" w:themeColor="text1" w:themeTint="80"/>
          <w:lang w:eastAsia="en-US"/>
        </w:rPr>
        <w:t>e</w:t>
      </w:r>
      <w:r w:rsidR="00C04986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alla “fase utente”, </w:t>
      </w:r>
      <w:r w:rsidR="005C1C8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cioè </w:t>
      </w:r>
      <w:r w:rsidR="000907CD">
        <w:rPr>
          <w:rFonts w:ascii="Arial" w:eastAsiaTheme="minorHAnsi" w:hAnsi="Arial" w:cstheme="minorBidi"/>
          <w:color w:val="949EA5" w:themeColor="text1" w:themeTint="80"/>
          <w:lang w:eastAsia="en-US"/>
        </w:rPr>
        <w:t>all’utilizzo dei prodotti presso i clienti finali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>.</w:t>
      </w:r>
      <w:r w:rsidR="0047612C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4A57C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Per questo </w:t>
      </w:r>
      <w:r w:rsidR="0047612C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motivo </w:t>
      </w:r>
      <w:r w:rsidR="009B679B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le tecnologie sviluppate dal gruppo possono avere </w:t>
      </w:r>
      <w:r w:rsidR="0047612C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un ruolo </w:t>
      </w:r>
      <w:r w:rsidR="009B679B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determinante </w:t>
      </w:r>
      <w:r w:rsidR="0047612C">
        <w:rPr>
          <w:rFonts w:ascii="Arial" w:eastAsiaTheme="minorHAnsi" w:hAnsi="Arial" w:cstheme="minorBidi"/>
          <w:color w:val="949EA5" w:themeColor="text1" w:themeTint="80"/>
          <w:lang w:eastAsia="en-US"/>
        </w:rPr>
        <w:t>nella tr</w:t>
      </w:r>
      <w:r w:rsidR="009B679B">
        <w:rPr>
          <w:rFonts w:ascii="Arial" w:eastAsiaTheme="minorHAnsi" w:hAnsi="Arial" w:cstheme="minorBidi"/>
          <w:color w:val="949EA5" w:themeColor="text1" w:themeTint="80"/>
          <w:lang w:eastAsia="en-US"/>
        </w:rPr>
        <w:t>a</w:t>
      </w:r>
      <w:r w:rsidR="0047612C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nsizione </w:t>
      </w:r>
      <w:r w:rsidR="0047612C" w:rsidRPr="001E03FD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verso una </w:t>
      </w:r>
      <w:r w:rsidR="00963AFA" w:rsidRPr="001E03FD">
        <w:rPr>
          <w:rFonts w:ascii="Arial" w:eastAsiaTheme="minorHAnsi" w:hAnsi="Arial" w:cstheme="minorBidi"/>
          <w:color w:val="949EA5" w:themeColor="text1" w:themeTint="80"/>
          <w:lang w:eastAsia="en-US"/>
        </w:rPr>
        <w:t>società a basse emissioni di carbonio.</w:t>
      </w:r>
    </w:p>
    <w:p w14:paraId="0AFB9D6B" w14:textId="57156804" w:rsidR="00932AB4" w:rsidRDefault="00932AB4" w:rsidP="007359D3">
      <w:pPr>
        <w:jc w:val="both"/>
        <w:rPr>
          <w:rFonts w:ascii="Arial" w:eastAsiaTheme="minorHAnsi" w:hAnsi="Arial" w:cstheme="minorBidi"/>
          <w:lang w:eastAsia="en-US"/>
        </w:rPr>
      </w:pPr>
    </w:p>
    <w:p w14:paraId="1EC00C12" w14:textId="77777777" w:rsidR="00B72B1F" w:rsidRPr="00492F84" w:rsidRDefault="00C65AF9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In Italia </w:t>
      </w:r>
      <w:r w:rsidR="00C61D79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sono già state avviate alcune iniziative concrete</w:t>
      </w:r>
      <w:r w:rsidR="00C47646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: </w:t>
      </w:r>
    </w:p>
    <w:p w14:paraId="22E119E2" w14:textId="10DDB0A9" w:rsidR="00B72B1F" w:rsidRPr="00492F84" w:rsidRDefault="00C61D79" w:rsidP="00B72B1F">
      <w:pPr>
        <w:pStyle w:val="ListParagraph"/>
        <w:numPr>
          <w:ilvl w:val="0"/>
          <w:numId w:val="22"/>
        </w:num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un sondaggio 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inviato ai </w:t>
      </w: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dipendenti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circa </w:t>
      </w: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le iniziative che possono essere intraprese nell’attività lavorativa per ridurre le emissioni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>;</w:t>
      </w:r>
      <w:r w:rsidR="00C47646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</w:p>
    <w:p w14:paraId="1EFE9F58" w14:textId="23CF07CE" w:rsidR="00B72B1F" w:rsidRPr="00492F84" w:rsidRDefault="00EF6CF8" w:rsidP="00B72B1F">
      <w:pPr>
        <w:pStyle w:val="ListParagraph"/>
        <w:numPr>
          <w:ilvl w:val="0"/>
          <w:numId w:val="22"/>
        </w:num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l’accordo con un fornitore di energia verde garantita all’origine 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 </w:t>
      </w: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proveniente da un impianto eolico </w:t>
      </w:r>
      <w:r w:rsidR="005360F9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in provincia di Trapani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>;</w:t>
      </w:r>
    </w:p>
    <w:p w14:paraId="2A1B616A" w14:textId="586B3D74" w:rsidR="00C65AF9" w:rsidRPr="00492F84" w:rsidRDefault="00C47646" w:rsidP="004D1EF4">
      <w:pPr>
        <w:pStyle w:val="ListParagraph"/>
        <w:numPr>
          <w:ilvl w:val="0"/>
          <w:numId w:val="22"/>
        </w:num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lastRenderedPageBreak/>
        <w:t>la piantumazione</w:t>
      </w:r>
      <w:r w:rsidR="00B72B1F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, in occasione di un evento dedicato ai concessionari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della Divisione Compressori</w:t>
      </w:r>
      <w:r w:rsidR="00B72B1F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,</w:t>
      </w:r>
      <w:r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di 100 alberi in Africa e in America Latin</w:t>
      </w:r>
      <w:r w:rsidR="00CE08C5">
        <w:rPr>
          <w:rFonts w:ascii="Arial" w:eastAsiaTheme="minorHAnsi" w:hAnsi="Arial" w:cstheme="minorBidi"/>
          <w:color w:val="949EA5" w:themeColor="text1" w:themeTint="80"/>
          <w:lang w:eastAsia="en-US"/>
        </w:rPr>
        <w:t>a</w:t>
      </w:r>
      <w:r w:rsidR="00B72B1F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F12A7B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per </w:t>
      </w:r>
      <w:r w:rsidR="00B72B1F" w:rsidRPr="00492F84">
        <w:rPr>
          <w:rFonts w:ascii="Arial" w:eastAsiaTheme="minorHAnsi" w:hAnsi="Arial" w:cstheme="minorBidi"/>
          <w:color w:val="949EA5" w:themeColor="text1" w:themeTint="80"/>
          <w:lang w:eastAsia="en-US"/>
        </w:rPr>
        <w:t>assorbire fino a 16 tonnellate di CO2.</w:t>
      </w:r>
    </w:p>
    <w:p w14:paraId="78EBC1CB" w14:textId="77777777" w:rsidR="00B72B1F" w:rsidRPr="00B72B1F" w:rsidRDefault="00B72B1F" w:rsidP="00B72B1F">
      <w:pPr>
        <w:pStyle w:val="ListParagraph"/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</w:p>
    <w:p w14:paraId="5BC940D8" w14:textId="1F411764" w:rsidR="00932AB4" w:rsidRPr="00C2384E" w:rsidRDefault="00CE08C5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Il </w:t>
      </w:r>
      <w:r w:rsidRPr="00CE08C5">
        <w:rPr>
          <w:rFonts w:ascii="Arial" w:eastAsiaTheme="minorHAnsi" w:hAnsi="Arial" w:cstheme="minorBidi"/>
          <w:color w:val="949EA5" w:themeColor="text1" w:themeTint="80"/>
          <w:lang w:eastAsia="en-US"/>
        </w:rPr>
        <w:t>Climate Awareness Event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di Atlas Copco, ovvero l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a 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>G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iornata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dedicata alla Consapevolezza del Cambiamento Climatico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prevede un</w:t>
      </w:r>
      <w:r w:rsidR="007359D3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’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agenda condivisa a livello mondiale, con apertura dei lavori a carico del management delle filiali che ospitano l’evento. A seguire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>,</w:t>
      </w:r>
      <w:r w:rsidR="004E358D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il programma si sviluppa con </w:t>
      </w:r>
      <w:r w:rsidR="00C2384E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due proiezioni</w:t>
      </w:r>
      <w:r w:rsidR="004E358D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: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i</w:t>
      </w:r>
      <w:r w:rsidR="00C2384E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l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messaggi</w:t>
      </w:r>
      <w:r w:rsidR="00C2384E">
        <w:rPr>
          <w:rFonts w:ascii="Arial" w:eastAsiaTheme="minorHAnsi" w:hAnsi="Arial" w:cstheme="minorBidi"/>
          <w:color w:val="949EA5" w:themeColor="text1" w:themeTint="80"/>
          <w:lang w:eastAsia="en-US"/>
        </w:rPr>
        <w:t>o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video </w:t>
      </w:r>
      <w:r w:rsidR="00244B66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di Mats Rahmström</w:t>
      </w:r>
      <w:r w:rsidR="004E358D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e l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’intervista a Sofia Savingby</w:t>
      </w:r>
      <w:r w:rsidR="00244B66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-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Vice President alla sostenibilità</w:t>
      </w:r>
      <w:r w:rsidR="004E358D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di Atlas Copco. Successivamente, 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a cura del manageme</w:t>
      </w:r>
      <w:r w:rsidR="00244B66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n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t locale</w:t>
      </w:r>
      <w:r w:rsidR="004E358D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, verranno presentati gl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i obiettivi basati sulla scienza definiti dal Gruppo</w:t>
      </w:r>
      <w:r w:rsidR="00E31D00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.</w:t>
      </w:r>
      <w:r w:rsidR="00E82091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È</w:t>
      </w:r>
      <w:r w:rsidR="00C45A3E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inoltre prevista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una sessione di Team Building durante</w:t>
      </w:r>
      <w:r w:rsidR="00C45A3E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la quale</w:t>
      </w:r>
      <w:r w:rsidR="00D45A2C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i partecipanti</w:t>
      </w:r>
      <w:r w:rsidR="00244B66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potranno condividere riflessioni sui cambiamenti climatici e sulle azioni che possono essere intraprese per contrastarli, e una visita virtuale alla sala espositiva dedicata alle tecnologie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Atlas Copco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</w:t>
      </w:r>
      <w:r w:rsidR="003423A1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progettate all’insegna della 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sostenibilità</w:t>
      </w:r>
      <w:r w:rsidR="003423A1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ambientale</w:t>
      </w:r>
      <w:r w:rsidR="00932AB4" w:rsidRPr="00C2384E">
        <w:rPr>
          <w:rFonts w:ascii="Arial" w:eastAsiaTheme="minorHAnsi" w:hAnsi="Arial" w:cstheme="minorBidi"/>
          <w:color w:val="949EA5" w:themeColor="text1" w:themeTint="80"/>
          <w:lang w:eastAsia="en-US"/>
        </w:rPr>
        <w:t>.</w:t>
      </w:r>
    </w:p>
    <w:p w14:paraId="260C2413" w14:textId="3AD0AE3E" w:rsidR="002C01A0" w:rsidRPr="00C2384E" w:rsidRDefault="002C01A0" w:rsidP="007359D3">
      <w:pPr>
        <w:jc w:val="both"/>
        <w:rPr>
          <w:rFonts w:ascii="Arial" w:eastAsiaTheme="minorHAnsi" w:hAnsi="Arial" w:cstheme="minorBidi"/>
          <w:color w:val="949EA5" w:themeColor="text1" w:themeTint="80"/>
          <w:lang w:eastAsia="en-US"/>
        </w:rPr>
      </w:pPr>
    </w:p>
    <w:p w14:paraId="0BF9D389" w14:textId="77777777" w:rsidR="00B72131" w:rsidRPr="002912EA" w:rsidRDefault="00B72131" w:rsidP="007359D3">
      <w:pPr>
        <w:jc w:val="both"/>
        <w:rPr>
          <w:rFonts w:ascii="Arial" w:eastAsiaTheme="minorHAnsi" w:hAnsi="Arial" w:cstheme="minorBidi"/>
          <w:color w:val="FF0000"/>
          <w:lang w:eastAsia="en-US"/>
        </w:rPr>
      </w:pPr>
    </w:p>
    <w:p w14:paraId="74BBBBB6" w14:textId="70EFE40D" w:rsidR="009B679B" w:rsidRPr="001E03FD" w:rsidRDefault="001E03FD" w:rsidP="007359D3">
      <w:pPr>
        <w:jc w:val="both"/>
        <w:rPr>
          <w:rFonts w:eastAsia="Times New Roman" w:cs="Calibr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color w:val="949EA5" w:themeColor="text1" w:themeTint="80"/>
          <w:lang w:eastAsia="en-US"/>
        </w:rPr>
        <w:t>“</w:t>
      </w:r>
      <w:r w:rsidR="00D8094F">
        <w:rPr>
          <w:rFonts w:ascii="Arial" w:eastAsiaTheme="minorHAnsi" w:hAnsi="Arial" w:cstheme="minorBidi"/>
          <w:color w:val="949EA5" w:themeColor="text1" w:themeTint="80"/>
          <w:lang w:eastAsia="en-US"/>
        </w:rPr>
        <w:t>Il 30 novembre 2022 sarà una giornata importante</w:t>
      </w:r>
      <w:r w:rsidR="003423A1">
        <w:rPr>
          <w:rFonts w:ascii="Arial" w:eastAsiaTheme="minorHAnsi" w:hAnsi="Arial" w:cstheme="minorBidi"/>
          <w:color w:val="949EA5" w:themeColor="text1" w:themeTint="80"/>
          <w:lang w:eastAsia="en-US"/>
        </w:rPr>
        <w:t>:</w:t>
      </w:r>
      <w:r w:rsidR="00D8094F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è infatti fondamentale </w:t>
      </w:r>
      <w:r w:rsidR="00D1774E">
        <w:rPr>
          <w:rFonts w:ascii="Arial" w:eastAsiaTheme="minorHAnsi" w:hAnsi="Arial" w:cstheme="minorBidi"/>
          <w:color w:val="949EA5" w:themeColor="text1" w:themeTint="80"/>
          <w:lang w:eastAsia="en-US"/>
        </w:rPr>
        <w:t>che tutti i dipendent</w:t>
      </w:r>
      <w:r w:rsidR="009B679B">
        <w:rPr>
          <w:rFonts w:ascii="Arial" w:eastAsiaTheme="minorHAnsi" w:hAnsi="Arial" w:cstheme="minorBidi"/>
          <w:color w:val="949EA5" w:themeColor="text1" w:themeTint="80"/>
          <w:lang w:eastAsia="en-US"/>
        </w:rPr>
        <w:t>i</w:t>
      </w:r>
      <w:r w:rsidR="00D1774E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siano consapevoli degli </w:t>
      </w:r>
      <w:r w:rsidR="00435F78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impegni presi 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dal </w:t>
      </w:r>
      <w:r w:rsidR="003423A1">
        <w:rPr>
          <w:rFonts w:ascii="Arial" w:eastAsiaTheme="minorHAnsi" w:hAnsi="Arial" w:cstheme="minorBidi"/>
          <w:color w:val="949EA5" w:themeColor="text1" w:themeTint="80"/>
          <w:lang w:eastAsia="en-US"/>
        </w:rPr>
        <w:t>G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ruppo </w:t>
      </w:r>
      <w:r w:rsidR="00D8094F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e </w:t>
      </w:r>
      <w:r w:rsidR="003423A1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che diffondano anche all’esterno questa sensibilità per l’ambiente che ci circonda, così da poter indurre anche le </w:t>
      </w:r>
      <w:r w:rsidR="00DE0722">
        <w:rPr>
          <w:rFonts w:ascii="Arial" w:eastAsiaTheme="minorHAnsi" w:hAnsi="Arial" w:cstheme="minorBidi"/>
          <w:color w:val="949EA5" w:themeColor="text1" w:themeTint="80"/>
          <w:lang w:eastAsia="en-US"/>
        </w:rPr>
        <w:t>altre aziende a seguire il nostro esempio</w:t>
      </w:r>
      <w:r w:rsid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. </w:t>
      </w:r>
      <w:r w:rsidR="000A0947" w:rsidRP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Abilitare </w:t>
      </w:r>
      <w:r w:rsidR="00B72131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la transizione energetica </w:t>
      </w:r>
      <w:r w:rsidR="00431D6D" w:rsidRP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ci aiuterà </w:t>
      </w:r>
      <w:r w:rsidR="00431D6D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a ridurre sia i costi di produzione che l’impatto ambientale </w:t>
      </w:r>
      <w:r w:rsidR="000A0947" w:rsidRPr="000A0947">
        <w:rPr>
          <w:rFonts w:ascii="Arial" w:eastAsiaTheme="minorHAnsi" w:hAnsi="Arial" w:cstheme="minorBidi"/>
          <w:color w:val="949EA5" w:themeColor="text1" w:themeTint="80"/>
          <w:lang w:eastAsia="en-US"/>
        </w:rPr>
        <w:t>e a generare</w:t>
      </w:r>
      <w:r w:rsidR="00267AEB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così</w:t>
      </w:r>
      <w:r w:rsidR="000A0947" w:rsidRPr="000A0947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 valore per tutti gli stakeholder</w:t>
      </w:r>
      <w:r>
        <w:rPr>
          <w:rFonts w:ascii="Arial" w:eastAsiaTheme="minorHAnsi" w:hAnsi="Arial" w:cstheme="minorBidi"/>
          <w:color w:val="949EA5" w:themeColor="text1" w:themeTint="80"/>
          <w:lang w:eastAsia="en-US"/>
        </w:rPr>
        <w:t>”</w:t>
      </w:r>
      <w:r w:rsidR="000A0947">
        <w:rPr>
          <w:rFonts w:eastAsia="Times New Roman" w:cs="Calibri"/>
          <w:sz w:val="22"/>
          <w:szCs w:val="22"/>
          <w:lang w:eastAsia="en-US"/>
        </w:rPr>
        <w:t xml:space="preserve">, </w:t>
      </w:r>
      <w:r w:rsidR="00F33A0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afferma </w:t>
      </w:r>
      <w:r w:rsidR="00F33A04" w:rsidRPr="00486B24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Juan Manuel Tejera Martinez, General Manager </w:t>
      </w:r>
      <w:r w:rsidR="00510E13">
        <w:rPr>
          <w:rFonts w:ascii="Arial" w:eastAsiaTheme="minorHAnsi" w:hAnsi="Arial" w:cstheme="minorBidi"/>
          <w:color w:val="949EA5" w:themeColor="text1" w:themeTint="80"/>
          <w:lang w:eastAsia="en-US"/>
        </w:rPr>
        <w:t xml:space="preserve">di </w:t>
      </w:r>
      <w:r w:rsidR="00F33A04" w:rsidRPr="00486B24">
        <w:rPr>
          <w:rFonts w:ascii="Arial" w:eastAsiaTheme="minorHAnsi" w:hAnsi="Arial" w:cstheme="minorBidi"/>
          <w:color w:val="949EA5" w:themeColor="text1" w:themeTint="80"/>
          <w:lang w:eastAsia="en-US"/>
        </w:rPr>
        <w:t>Atlas Copco Italia – Divisione Compressori.</w:t>
      </w:r>
    </w:p>
    <w:p w14:paraId="48E038AD" w14:textId="7260364B" w:rsidR="006E4E85" w:rsidRPr="000A0947" w:rsidRDefault="006E4E85" w:rsidP="006E4E8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47AAFD7D" w14:textId="700FDB85" w:rsidR="006E4E85" w:rsidRPr="000A0947" w:rsidRDefault="006E4E85" w:rsidP="006E4E8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2FE8C62C" w14:textId="6F5F2B21" w:rsidR="006E4E85" w:rsidRPr="00701DDC" w:rsidRDefault="006E4E85" w:rsidP="006E4E8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Copco – Idee per l’industria di domani</w:t>
      </w:r>
    </w:p>
    <w:p w14:paraId="10075171" w14:textId="2E843B13" w:rsidR="006E4E85" w:rsidRPr="00A235C5" w:rsidRDefault="006E4E85" w:rsidP="006E4E85">
      <w:r w:rsidRPr="00A235C5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 circa 43.000 dipendenti. Fatturato nel 2021</w:t>
      </w:r>
      <w:r w:rsidRPr="00A235C5">
        <w:t xml:space="preserve"> BSEK 111 / 11 BEUR.</w:t>
      </w:r>
    </w:p>
    <w:p w14:paraId="03CC0C29" w14:textId="21DB2471" w:rsidR="006E4E85" w:rsidRPr="008B7704" w:rsidRDefault="006E4E85" w:rsidP="006E4E85">
      <w:pPr>
        <w:tabs>
          <w:tab w:val="left" w:pos="1348"/>
        </w:tabs>
        <w:spacing w:line="256" w:lineRule="auto"/>
        <w:jc w:val="both"/>
        <w:rPr>
          <w:highlight w:val="yellow"/>
        </w:rPr>
      </w:pPr>
    </w:p>
    <w:p w14:paraId="45FB2589" w14:textId="1774351F" w:rsidR="006E4E85" w:rsidRPr="00A235C5" w:rsidRDefault="006E4E85" w:rsidP="006E4E85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A235C5">
        <w:rPr>
          <w:rFonts w:ascii="Arial" w:hAnsi="Arial"/>
          <w:b/>
          <w:sz w:val="18"/>
          <w:lang w:eastAsia="en-US"/>
        </w:rPr>
        <w:t>Divisione Compressori</w:t>
      </w:r>
    </w:p>
    <w:p w14:paraId="4EDBCBCA" w14:textId="0FDDA04A" w:rsidR="006E4E85" w:rsidRDefault="006E4E85" w:rsidP="006E4E8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A235C5">
        <w:rPr>
          <w:rFonts w:ascii="Arial" w:hAnsi="Arial"/>
          <w:sz w:val="18"/>
        </w:rPr>
        <w:t>Le grandi idee accelerano l’innovazione. In Atlas Copco</w:t>
      </w:r>
      <w:r w:rsidRPr="00A235C5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A235C5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6125E81C" w14:textId="445AF380" w:rsidR="006E4E85" w:rsidRPr="00405B75" w:rsidRDefault="006E4E85" w:rsidP="006E4E85">
      <w:pPr>
        <w:rPr>
          <w:rFonts w:ascii="Arial" w:hAnsi="Arial"/>
          <w:color w:val="FF0000"/>
        </w:rPr>
      </w:pPr>
    </w:p>
    <w:p w14:paraId="00FD1460" w14:textId="66C21CF6" w:rsidR="00A35D62" w:rsidRPr="00A35D62" w:rsidRDefault="006E4E85" w:rsidP="00A35D62">
      <w:pPr>
        <w:jc w:val="both"/>
        <w:rPr>
          <w:rFonts w:ascii="Arial" w:hAnsi="Arial"/>
          <w:sz w:val="18"/>
          <w:szCs w:val="18"/>
        </w:rPr>
      </w:pPr>
      <w:r w:rsidRPr="00701DDC">
        <w:rPr>
          <w:rFonts w:ascii="Arial" w:hAnsi="Arial"/>
          <w:sz w:val="18"/>
          <w:szCs w:val="18"/>
        </w:rPr>
        <w:t>Per saperne di più</w:t>
      </w:r>
      <w:r w:rsidR="00C00831" w:rsidRPr="00C00831">
        <w:rPr>
          <w:rFonts w:ascii="Arial" w:hAnsi="Arial"/>
          <w:sz w:val="18"/>
          <w:szCs w:val="18"/>
        </w:rPr>
        <w:t xml:space="preserve"> </w:t>
      </w:r>
      <w:r w:rsidR="00C00831">
        <w:rPr>
          <w:rFonts w:ascii="Arial" w:hAnsi="Arial"/>
          <w:sz w:val="18"/>
          <w:szCs w:val="18"/>
        </w:rPr>
        <w:t xml:space="preserve">sull’impegno di Atlas Copco per la riduzione delle emissioni di CO2: </w:t>
      </w:r>
      <w:bookmarkEnd w:id="0"/>
    </w:p>
    <w:p w14:paraId="540DD169" w14:textId="6F89D2E8" w:rsidR="00492F84" w:rsidRDefault="00A35D62" w:rsidP="00A35D62">
      <w:pPr>
        <w:jc w:val="both"/>
        <w:rPr>
          <w:rFonts w:ascii="Arial" w:hAnsi="Arial"/>
          <w:sz w:val="18"/>
          <w:szCs w:val="18"/>
        </w:rPr>
      </w:pPr>
      <w:hyperlink r:id="rId11" w:history="1">
        <w:r w:rsidRPr="00E11083">
          <w:rPr>
            <w:rStyle w:val="Hyperlink"/>
            <w:rFonts w:ascii="Arial" w:hAnsi="Arial"/>
            <w:sz w:val="18"/>
            <w:szCs w:val="18"/>
          </w:rPr>
          <w:t>https://www.atlascopco.com/it-it/climate-awareness-event-2022</w:t>
        </w:r>
      </w:hyperlink>
      <w:r>
        <w:rPr>
          <w:rFonts w:ascii="Arial" w:hAnsi="Arial"/>
          <w:sz w:val="18"/>
          <w:szCs w:val="18"/>
        </w:rPr>
        <w:t xml:space="preserve"> </w:t>
      </w:r>
    </w:p>
    <w:p w14:paraId="0AE2C778" w14:textId="390B0AEE" w:rsidR="00492F84" w:rsidRDefault="00492F84" w:rsidP="00F0037D">
      <w:pPr>
        <w:jc w:val="both"/>
        <w:rPr>
          <w:rFonts w:ascii="Arial" w:hAnsi="Arial"/>
          <w:sz w:val="18"/>
          <w:szCs w:val="18"/>
        </w:rPr>
      </w:pPr>
    </w:p>
    <w:p w14:paraId="77AF191C" w14:textId="5C0DC930" w:rsidR="00492F84" w:rsidRDefault="00492F84" w:rsidP="00F0037D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C21F6" wp14:editId="373AF3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ABB9" w14:textId="77777777" w:rsidR="00492F84" w:rsidRDefault="00492F84" w:rsidP="00492F8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6B8ABF28" w14:textId="77777777" w:rsidR="00492F84" w:rsidRDefault="00492F84" w:rsidP="00492F8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44D45166" w14:textId="10855304" w:rsidR="00492F84" w:rsidRDefault="00492F84" w:rsidP="00492F8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ERMINIA CORSI - mobile 351 8920849  – </w:t>
                            </w:r>
                            <w:hyperlink r:id="rId12" w:history="1">
                              <w:r w:rsidRPr="00842C94">
                                <w:rPr>
                                  <w:rFonts w:ascii="Calibri" w:hAnsi="Calibri" w:cs="Calibri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  <w:t>erminia.corsi@updating.it</w:t>
                              </w:r>
                            </w:hyperlink>
                          </w:p>
                          <w:p w14:paraId="246DE407" w14:textId="58CAE1A0" w:rsidR="00492F84" w:rsidRDefault="00492F84" w:rsidP="00492F8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7A3E99F4" w14:textId="77777777" w:rsidR="00492F84" w:rsidRDefault="00492F84" w:rsidP="00492F8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C21F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-.05pt;width:422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jyDh93AAAAAUBAAAPAAAAAAAAAAAAAAAAAIEEAABkcnMvZG93&#10;bnJldi54bWxQSwUGAAAAAAQABADzAAAAigUAAAAA&#10;" strokecolor="#0070c0" strokeweight="1pt">
                <v:textbox>
                  <w:txbxContent>
                    <w:p w14:paraId="61AAABB9" w14:textId="77777777" w:rsidR="00492F84" w:rsidRDefault="00492F84" w:rsidP="00492F84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6B8ABF28" w14:textId="77777777" w:rsidR="00492F84" w:rsidRDefault="00492F84" w:rsidP="00492F84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44D45166" w14:textId="10855304" w:rsidR="00492F84" w:rsidRDefault="00492F84" w:rsidP="00492F84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ERMINIA CORSI - mobile 351 8920849  – </w:t>
                      </w:r>
                      <w:hyperlink r:id="rId13" w:history="1">
                        <w:r w:rsidRPr="00842C94">
                          <w:rPr>
                            <w:rFonts w:ascii="Calibri" w:hAnsi="Calibri" w:cs="Calibri"/>
                            <w:b/>
                            <w:color w:val="808080"/>
                            <w:sz w:val="18"/>
                            <w:szCs w:val="18"/>
                          </w:rPr>
                          <w:t>erminia.corsi@updating.it</w:t>
                        </w:r>
                      </w:hyperlink>
                    </w:p>
                    <w:p w14:paraId="246DE407" w14:textId="58CAE1A0" w:rsidR="00492F84" w:rsidRDefault="00492F84" w:rsidP="00492F84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14:paraId="7A3E99F4" w14:textId="77777777" w:rsidR="00492F84" w:rsidRDefault="00492F84" w:rsidP="00492F84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2F84" w:rsidSect="003D2968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2041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E144" w14:textId="77777777" w:rsidR="0039577F" w:rsidRDefault="0039577F">
      <w:r>
        <w:separator/>
      </w:r>
    </w:p>
  </w:endnote>
  <w:endnote w:type="continuationSeparator" w:id="0">
    <w:p w14:paraId="41D12909" w14:textId="77777777" w:rsidR="0039577F" w:rsidRDefault="0039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6B7EA4" w:rsidRPr="00FE1A35" w14:paraId="64DDFA41" w14:textId="77777777" w:rsidTr="008F0402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62C619F0" w14:textId="35040A27" w:rsidR="006B7EA4" w:rsidRPr="008F0402" w:rsidRDefault="006B7EA4" w:rsidP="006072FD">
          <w:pPr>
            <w:pStyle w:val="3-FooterOperatingName"/>
            <w:rPr>
              <w:color w:val="auto"/>
            </w:rPr>
          </w:pPr>
          <w:bookmarkStart w:id="2" w:name="FtagFr"/>
          <w:r w:rsidRPr="008F0402">
            <w:rPr>
              <w:color w:val="auto"/>
            </w:rPr>
            <w:t xml:space="preserve">Atlas Copco </w:t>
          </w:r>
          <w:bookmarkEnd w:id="2"/>
          <w:r w:rsidRPr="008F0402">
            <w:rPr>
              <w:color w:val="auto"/>
            </w:rPr>
            <w:t>Italia S.r.l. – Divisione Compressori</w:t>
          </w:r>
        </w:p>
      </w:tc>
    </w:tr>
    <w:tr w:rsidR="006B7EA4" w:rsidRPr="00A35D62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6B7EA4" w:rsidRPr="006072FD" w:rsidRDefault="006B7EA4" w:rsidP="005F75F0">
          <w:pPr>
            <w:pStyle w:val="Foo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6B7EA4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6DC1369F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Hyperlink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6B7EA4" w:rsidRPr="0016684F" w:rsidRDefault="006B7EA4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6B7EA4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Hyperlink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6B7EA4" w:rsidRPr="0042036E" w:rsidRDefault="006B7EA4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6B7EA4" w:rsidRPr="004A5F41" w:rsidRDefault="006B7EA4" w:rsidP="000D6C68">
    <w:pPr>
      <w:pStyle w:val="Footer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D515" w14:textId="77777777" w:rsidR="0039577F" w:rsidRDefault="0039577F">
      <w:r>
        <w:separator/>
      </w:r>
    </w:p>
  </w:footnote>
  <w:footnote w:type="continuationSeparator" w:id="0">
    <w:p w14:paraId="55410254" w14:textId="77777777" w:rsidR="0039577F" w:rsidRDefault="0039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NUMPAGES  \* MERGEFORMAT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6B7EA4" w:rsidRPr="00791A45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6104F"/>
    <w:multiLevelType w:val="hybridMultilevel"/>
    <w:tmpl w:val="9F4EF8CA"/>
    <w:lvl w:ilvl="0" w:tplc="075C9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38A5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8208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490C5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D3281F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F1851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E82C90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3EA8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454ABE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74585"/>
    <w:multiLevelType w:val="hybridMultilevel"/>
    <w:tmpl w:val="75E09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5DCC"/>
    <w:multiLevelType w:val="hybridMultilevel"/>
    <w:tmpl w:val="2FF2C1FC"/>
    <w:lvl w:ilvl="0" w:tplc="699015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D4683C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F168D8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8C2E0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E084DC7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42E6DA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23040D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F20CBC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61442D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4"/>
  </w:num>
  <w:num w:numId="17">
    <w:abstractNumId w:val="18"/>
  </w:num>
  <w:num w:numId="18">
    <w:abstractNumId w:val="10"/>
  </w:num>
  <w:num w:numId="19">
    <w:abstractNumId w:val="15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21A2"/>
    <w:rsid w:val="00003788"/>
    <w:rsid w:val="00006D5E"/>
    <w:rsid w:val="000071A4"/>
    <w:rsid w:val="000073EF"/>
    <w:rsid w:val="0000771A"/>
    <w:rsid w:val="000111EA"/>
    <w:rsid w:val="00011575"/>
    <w:rsid w:val="00011913"/>
    <w:rsid w:val="00012145"/>
    <w:rsid w:val="00013A30"/>
    <w:rsid w:val="0001510D"/>
    <w:rsid w:val="00017F36"/>
    <w:rsid w:val="000245DC"/>
    <w:rsid w:val="00033097"/>
    <w:rsid w:val="000333FC"/>
    <w:rsid w:val="00033BC8"/>
    <w:rsid w:val="0003471D"/>
    <w:rsid w:val="00035AA9"/>
    <w:rsid w:val="000369EA"/>
    <w:rsid w:val="0004029B"/>
    <w:rsid w:val="000422EC"/>
    <w:rsid w:val="00047EFA"/>
    <w:rsid w:val="000517BC"/>
    <w:rsid w:val="000517CA"/>
    <w:rsid w:val="00054870"/>
    <w:rsid w:val="00054A61"/>
    <w:rsid w:val="00055891"/>
    <w:rsid w:val="00061078"/>
    <w:rsid w:val="00061E96"/>
    <w:rsid w:val="0006382A"/>
    <w:rsid w:val="00063845"/>
    <w:rsid w:val="000656A3"/>
    <w:rsid w:val="000659DA"/>
    <w:rsid w:val="00066BCE"/>
    <w:rsid w:val="00070F9D"/>
    <w:rsid w:val="000712C0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2BB8"/>
    <w:rsid w:val="00084C98"/>
    <w:rsid w:val="00085D32"/>
    <w:rsid w:val="00086FEC"/>
    <w:rsid w:val="000907CD"/>
    <w:rsid w:val="00090A36"/>
    <w:rsid w:val="000911CF"/>
    <w:rsid w:val="00092AE2"/>
    <w:rsid w:val="0009553C"/>
    <w:rsid w:val="00096DED"/>
    <w:rsid w:val="00097960"/>
    <w:rsid w:val="00097D65"/>
    <w:rsid w:val="000A0947"/>
    <w:rsid w:val="000A40C6"/>
    <w:rsid w:val="000A468F"/>
    <w:rsid w:val="000A6019"/>
    <w:rsid w:val="000B006C"/>
    <w:rsid w:val="000B07ED"/>
    <w:rsid w:val="000B111D"/>
    <w:rsid w:val="000B179A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D4143"/>
    <w:rsid w:val="000D4AD8"/>
    <w:rsid w:val="000D5CAE"/>
    <w:rsid w:val="000D6C68"/>
    <w:rsid w:val="000D6EC6"/>
    <w:rsid w:val="000E0C9D"/>
    <w:rsid w:val="000E189A"/>
    <w:rsid w:val="000E1F3B"/>
    <w:rsid w:val="000E2486"/>
    <w:rsid w:val="000E3113"/>
    <w:rsid w:val="000E40B3"/>
    <w:rsid w:val="000E5F6C"/>
    <w:rsid w:val="000F0716"/>
    <w:rsid w:val="000F0797"/>
    <w:rsid w:val="000F229C"/>
    <w:rsid w:val="000F62C5"/>
    <w:rsid w:val="0010170B"/>
    <w:rsid w:val="00103A6E"/>
    <w:rsid w:val="00103F3B"/>
    <w:rsid w:val="00107301"/>
    <w:rsid w:val="00107A75"/>
    <w:rsid w:val="00107E79"/>
    <w:rsid w:val="001113B7"/>
    <w:rsid w:val="00112E45"/>
    <w:rsid w:val="0011506C"/>
    <w:rsid w:val="00124E41"/>
    <w:rsid w:val="00130DC8"/>
    <w:rsid w:val="0013187A"/>
    <w:rsid w:val="001326CA"/>
    <w:rsid w:val="00132B0D"/>
    <w:rsid w:val="00132B41"/>
    <w:rsid w:val="00132DE8"/>
    <w:rsid w:val="00133DC0"/>
    <w:rsid w:val="00134CE4"/>
    <w:rsid w:val="001357F9"/>
    <w:rsid w:val="00135D7C"/>
    <w:rsid w:val="00136FFC"/>
    <w:rsid w:val="00141D4E"/>
    <w:rsid w:val="0014396F"/>
    <w:rsid w:val="00145239"/>
    <w:rsid w:val="0014544E"/>
    <w:rsid w:val="001470B9"/>
    <w:rsid w:val="001513E1"/>
    <w:rsid w:val="00152B6D"/>
    <w:rsid w:val="001534F2"/>
    <w:rsid w:val="00155D9D"/>
    <w:rsid w:val="00157463"/>
    <w:rsid w:val="00163EA0"/>
    <w:rsid w:val="0016684F"/>
    <w:rsid w:val="001673C2"/>
    <w:rsid w:val="00167CDA"/>
    <w:rsid w:val="00171882"/>
    <w:rsid w:val="00171A5C"/>
    <w:rsid w:val="00171C27"/>
    <w:rsid w:val="00176965"/>
    <w:rsid w:val="00183466"/>
    <w:rsid w:val="001841B4"/>
    <w:rsid w:val="001930A0"/>
    <w:rsid w:val="00194785"/>
    <w:rsid w:val="00196737"/>
    <w:rsid w:val="001973B0"/>
    <w:rsid w:val="001A172D"/>
    <w:rsid w:val="001A24FD"/>
    <w:rsid w:val="001A6012"/>
    <w:rsid w:val="001B04DD"/>
    <w:rsid w:val="001B35F4"/>
    <w:rsid w:val="001B4365"/>
    <w:rsid w:val="001C19BD"/>
    <w:rsid w:val="001C2B6E"/>
    <w:rsid w:val="001C3483"/>
    <w:rsid w:val="001C7108"/>
    <w:rsid w:val="001C749E"/>
    <w:rsid w:val="001C7E30"/>
    <w:rsid w:val="001C7E9E"/>
    <w:rsid w:val="001D5F10"/>
    <w:rsid w:val="001D6DE7"/>
    <w:rsid w:val="001E03FD"/>
    <w:rsid w:val="001E1ABE"/>
    <w:rsid w:val="001E2F53"/>
    <w:rsid w:val="001E3C87"/>
    <w:rsid w:val="001E5D75"/>
    <w:rsid w:val="001E6347"/>
    <w:rsid w:val="001F32D1"/>
    <w:rsid w:val="001F3DB9"/>
    <w:rsid w:val="001F45BB"/>
    <w:rsid w:val="001F5965"/>
    <w:rsid w:val="00200647"/>
    <w:rsid w:val="00200D88"/>
    <w:rsid w:val="00201292"/>
    <w:rsid w:val="002018E0"/>
    <w:rsid w:val="002032F0"/>
    <w:rsid w:val="00206FF0"/>
    <w:rsid w:val="0021051C"/>
    <w:rsid w:val="00210DA6"/>
    <w:rsid w:val="002119D8"/>
    <w:rsid w:val="002127A1"/>
    <w:rsid w:val="00212843"/>
    <w:rsid w:val="00215993"/>
    <w:rsid w:val="00217E36"/>
    <w:rsid w:val="0022056C"/>
    <w:rsid w:val="002209D1"/>
    <w:rsid w:val="00220CB5"/>
    <w:rsid w:val="00222315"/>
    <w:rsid w:val="00222ADA"/>
    <w:rsid w:val="00223115"/>
    <w:rsid w:val="00227824"/>
    <w:rsid w:val="0023290A"/>
    <w:rsid w:val="00234257"/>
    <w:rsid w:val="002343CC"/>
    <w:rsid w:val="00234BED"/>
    <w:rsid w:val="00236A40"/>
    <w:rsid w:val="00243C50"/>
    <w:rsid w:val="00244B66"/>
    <w:rsid w:val="0024653A"/>
    <w:rsid w:val="00246B3F"/>
    <w:rsid w:val="0025089F"/>
    <w:rsid w:val="00251520"/>
    <w:rsid w:val="00251DD9"/>
    <w:rsid w:val="00255583"/>
    <w:rsid w:val="00256397"/>
    <w:rsid w:val="00256511"/>
    <w:rsid w:val="002575EB"/>
    <w:rsid w:val="00257D97"/>
    <w:rsid w:val="00257EB5"/>
    <w:rsid w:val="0026140D"/>
    <w:rsid w:val="00261579"/>
    <w:rsid w:val="00265224"/>
    <w:rsid w:val="002659F6"/>
    <w:rsid w:val="00266142"/>
    <w:rsid w:val="00267AEB"/>
    <w:rsid w:val="00267E62"/>
    <w:rsid w:val="002733E4"/>
    <w:rsid w:val="0027541D"/>
    <w:rsid w:val="00276AC7"/>
    <w:rsid w:val="00280202"/>
    <w:rsid w:val="00280E09"/>
    <w:rsid w:val="002819C9"/>
    <w:rsid w:val="002836DB"/>
    <w:rsid w:val="00284190"/>
    <w:rsid w:val="00284F87"/>
    <w:rsid w:val="00285D68"/>
    <w:rsid w:val="00286FEA"/>
    <w:rsid w:val="00287C55"/>
    <w:rsid w:val="002900BE"/>
    <w:rsid w:val="002912EA"/>
    <w:rsid w:val="0029137D"/>
    <w:rsid w:val="00291C17"/>
    <w:rsid w:val="00292C55"/>
    <w:rsid w:val="00294FDF"/>
    <w:rsid w:val="00297D7E"/>
    <w:rsid w:val="002A0686"/>
    <w:rsid w:val="002A0EDE"/>
    <w:rsid w:val="002A55AD"/>
    <w:rsid w:val="002A6F1D"/>
    <w:rsid w:val="002A7607"/>
    <w:rsid w:val="002B03A8"/>
    <w:rsid w:val="002B0AA0"/>
    <w:rsid w:val="002B1971"/>
    <w:rsid w:val="002B1DAA"/>
    <w:rsid w:val="002B35CC"/>
    <w:rsid w:val="002C01A0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E0620"/>
    <w:rsid w:val="002E0E8E"/>
    <w:rsid w:val="002E10A9"/>
    <w:rsid w:val="002E28C1"/>
    <w:rsid w:val="002E32FD"/>
    <w:rsid w:val="002E34FE"/>
    <w:rsid w:val="002E519E"/>
    <w:rsid w:val="002F0287"/>
    <w:rsid w:val="002F04B1"/>
    <w:rsid w:val="002F0647"/>
    <w:rsid w:val="002F6004"/>
    <w:rsid w:val="003004A4"/>
    <w:rsid w:val="00302168"/>
    <w:rsid w:val="00304179"/>
    <w:rsid w:val="00305804"/>
    <w:rsid w:val="003074C7"/>
    <w:rsid w:val="003115B7"/>
    <w:rsid w:val="00311857"/>
    <w:rsid w:val="00312069"/>
    <w:rsid w:val="00312589"/>
    <w:rsid w:val="00312BFC"/>
    <w:rsid w:val="003136AE"/>
    <w:rsid w:val="0031675E"/>
    <w:rsid w:val="00323568"/>
    <w:rsid w:val="00324687"/>
    <w:rsid w:val="00324748"/>
    <w:rsid w:val="00325D4C"/>
    <w:rsid w:val="00327189"/>
    <w:rsid w:val="003275B7"/>
    <w:rsid w:val="00327D86"/>
    <w:rsid w:val="0033299D"/>
    <w:rsid w:val="00334527"/>
    <w:rsid w:val="00334595"/>
    <w:rsid w:val="00340CC6"/>
    <w:rsid w:val="003423A1"/>
    <w:rsid w:val="00342938"/>
    <w:rsid w:val="00342C68"/>
    <w:rsid w:val="0034586D"/>
    <w:rsid w:val="00346BA6"/>
    <w:rsid w:val="003476B5"/>
    <w:rsid w:val="003523FF"/>
    <w:rsid w:val="00352DC3"/>
    <w:rsid w:val="003533E7"/>
    <w:rsid w:val="00354F41"/>
    <w:rsid w:val="003557FD"/>
    <w:rsid w:val="00356998"/>
    <w:rsid w:val="00356D1B"/>
    <w:rsid w:val="00357016"/>
    <w:rsid w:val="00357A5B"/>
    <w:rsid w:val="00366362"/>
    <w:rsid w:val="00366DCB"/>
    <w:rsid w:val="00367088"/>
    <w:rsid w:val="003706D2"/>
    <w:rsid w:val="00370E70"/>
    <w:rsid w:val="00371A7D"/>
    <w:rsid w:val="00371F61"/>
    <w:rsid w:val="00380B96"/>
    <w:rsid w:val="00383175"/>
    <w:rsid w:val="00384925"/>
    <w:rsid w:val="0038593D"/>
    <w:rsid w:val="00387F22"/>
    <w:rsid w:val="003917C6"/>
    <w:rsid w:val="003919A9"/>
    <w:rsid w:val="00391E1A"/>
    <w:rsid w:val="00392F16"/>
    <w:rsid w:val="00394534"/>
    <w:rsid w:val="0039577F"/>
    <w:rsid w:val="00395A91"/>
    <w:rsid w:val="003968B6"/>
    <w:rsid w:val="003A02EF"/>
    <w:rsid w:val="003A1B93"/>
    <w:rsid w:val="003A21B3"/>
    <w:rsid w:val="003A312D"/>
    <w:rsid w:val="003A3149"/>
    <w:rsid w:val="003A5AD8"/>
    <w:rsid w:val="003A64FC"/>
    <w:rsid w:val="003B28BC"/>
    <w:rsid w:val="003B4924"/>
    <w:rsid w:val="003B65EE"/>
    <w:rsid w:val="003B6623"/>
    <w:rsid w:val="003B6B81"/>
    <w:rsid w:val="003C125C"/>
    <w:rsid w:val="003C2667"/>
    <w:rsid w:val="003C38AB"/>
    <w:rsid w:val="003C6922"/>
    <w:rsid w:val="003C75A2"/>
    <w:rsid w:val="003C7B2E"/>
    <w:rsid w:val="003D2968"/>
    <w:rsid w:val="003D2AC3"/>
    <w:rsid w:val="003D2BA2"/>
    <w:rsid w:val="003D2BED"/>
    <w:rsid w:val="003D3785"/>
    <w:rsid w:val="003D42D8"/>
    <w:rsid w:val="003D52E7"/>
    <w:rsid w:val="003E02A7"/>
    <w:rsid w:val="003E22EC"/>
    <w:rsid w:val="003E3E9E"/>
    <w:rsid w:val="003E5551"/>
    <w:rsid w:val="003E5C1C"/>
    <w:rsid w:val="003E6D0E"/>
    <w:rsid w:val="003E7E38"/>
    <w:rsid w:val="003F098D"/>
    <w:rsid w:val="003F2AE1"/>
    <w:rsid w:val="003F49DC"/>
    <w:rsid w:val="003F52A5"/>
    <w:rsid w:val="003F543A"/>
    <w:rsid w:val="003F57CC"/>
    <w:rsid w:val="003F614F"/>
    <w:rsid w:val="003F6A6E"/>
    <w:rsid w:val="00400AF2"/>
    <w:rsid w:val="00401960"/>
    <w:rsid w:val="00402A1C"/>
    <w:rsid w:val="00405125"/>
    <w:rsid w:val="00405B75"/>
    <w:rsid w:val="00410F0E"/>
    <w:rsid w:val="0041257E"/>
    <w:rsid w:val="004137CB"/>
    <w:rsid w:val="0041414F"/>
    <w:rsid w:val="004172E6"/>
    <w:rsid w:val="0042036E"/>
    <w:rsid w:val="004206C6"/>
    <w:rsid w:val="004220C8"/>
    <w:rsid w:val="00423EA7"/>
    <w:rsid w:val="00425976"/>
    <w:rsid w:val="00426A4A"/>
    <w:rsid w:val="0043022A"/>
    <w:rsid w:val="0043109D"/>
    <w:rsid w:val="00431267"/>
    <w:rsid w:val="00431D6D"/>
    <w:rsid w:val="0043228C"/>
    <w:rsid w:val="00433028"/>
    <w:rsid w:val="00433740"/>
    <w:rsid w:val="00435F78"/>
    <w:rsid w:val="00435FC6"/>
    <w:rsid w:val="00436216"/>
    <w:rsid w:val="00436C8E"/>
    <w:rsid w:val="00436E41"/>
    <w:rsid w:val="00440C90"/>
    <w:rsid w:val="00443746"/>
    <w:rsid w:val="00446FB7"/>
    <w:rsid w:val="00450A9C"/>
    <w:rsid w:val="004523EE"/>
    <w:rsid w:val="004631B1"/>
    <w:rsid w:val="00463BAC"/>
    <w:rsid w:val="00467D97"/>
    <w:rsid w:val="00470252"/>
    <w:rsid w:val="00474609"/>
    <w:rsid w:val="0047520E"/>
    <w:rsid w:val="0047612C"/>
    <w:rsid w:val="00476746"/>
    <w:rsid w:val="00476CC5"/>
    <w:rsid w:val="00477383"/>
    <w:rsid w:val="00481B84"/>
    <w:rsid w:val="00484327"/>
    <w:rsid w:val="00484714"/>
    <w:rsid w:val="004852D9"/>
    <w:rsid w:val="004870F4"/>
    <w:rsid w:val="00487FB2"/>
    <w:rsid w:val="00491A62"/>
    <w:rsid w:val="00492F84"/>
    <w:rsid w:val="00494908"/>
    <w:rsid w:val="00497658"/>
    <w:rsid w:val="004A002F"/>
    <w:rsid w:val="004A017B"/>
    <w:rsid w:val="004A44BF"/>
    <w:rsid w:val="004A57CE"/>
    <w:rsid w:val="004A59BE"/>
    <w:rsid w:val="004A5F41"/>
    <w:rsid w:val="004A650A"/>
    <w:rsid w:val="004B048E"/>
    <w:rsid w:val="004B1D49"/>
    <w:rsid w:val="004B57F4"/>
    <w:rsid w:val="004C7330"/>
    <w:rsid w:val="004D2875"/>
    <w:rsid w:val="004D4362"/>
    <w:rsid w:val="004D5B6A"/>
    <w:rsid w:val="004D79BF"/>
    <w:rsid w:val="004E12ED"/>
    <w:rsid w:val="004E2129"/>
    <w:rsid w:val="004E358D"/>
    <w:rsid w:val="004E478D"/>
    <w:rsid w:val="004E4E71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459"/>
    <w:rsid w:val="005058A0"/>
    <w:rsid w:val="00506104"/>
    <w:rsid w:val="0050752E"/>
    <w:rsid w:val="005107EE"/>
    <w:rsid w:val="00510E13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5CBB"/>
    <w:rsid w:val="005260D0"/>
    <w:rsid w:val="005265F9"/>
    <w:rsid w:val="00532257"/>
    <w:rsid w:val="00532AD6"/>
    <w:rsid w:val="00533BBB"/>
    <w:rsid w:val="00534875"/>
    <w:rsid w:val="005360F9"/>
    <w:rsid w:val="00536AE6"/>
    <w:rsid w:val="00536DCA"/>
    <w:rsid w:val="00540235"/>
    <w:rsid w:val="005419EE"/>
    <w:rsid w:val="00541AFB"/>
    <w:rsid w:val="00543678"/>
    <w:rsid w:val="00543FCF"/>
    <w:rsid w:val="00545C57"/>
    <w:rsid w:val="00550E1E"/>
    <w:rsid w:val="00550F6D"/>
    <w:rsid w:val="00552D48"/>
    <w:rsid w:val="00554372"/>
    <w:rsid w:val="005543D5"/>
    <w:rsid w:val="00555C97"/>
    <w:rsid w:val="00563BBA"/>
    <w:rsid w:val="00567CC9"/>
    <w:rsid w:val="005718E7"/>
    <w:rsid w:val="0057291B"/>
    <w:rsid w:val="005731E2"/>
    <w:rsid w:val="00573527"/>
    <w:rsid w:val="00584496"/>
    <w:rsid w:val="0058771F"/>
    <w:rsid w:val="00590E8B"/>
    <w:rsid w:val="00591A77"/>
    <w:rsid w:val="00591CE1"/>
    <w:rsid w:val="00592853"/>
    <w:rsid w:val="00594790"/>
    <w:rsid w:val="00594FEB"/>
    <w:rsid w:val="005A5570"/>
    <w:rsid w:val="005A5800"/>
    <w:rsid w:val="005A6DEA"/>
    <w:rsid w:val="005B3080"/>
    <w:rsid w:val="005B3A6F"/>
    <w:rsid w:val="005B411F"/>
    <w:rsid w:val="005B489B"/>
    <w:rsid w:val="005B4FB0"/>
    <w:rsid w:val="005B525F"/>
    <w:rsid w:val="005B5F18"/>
    <w:rsid w:val="005B68DD"/>
    <w:rsid w:val="005C1C87"/>
    <w:rsid w:val="005C1E07"/>
    <w:rsid w:val="005C2231"/>
    <w:rsid w:val="005C2796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E1F5C"/>
    <w:rsid w:val="005E3573"/>
    <w:rsid w:val="005E39AB"/>
    <w:rsid w:val="005E3CE2"/>
    <w:rsid w:val="005E478A"/>
    <w:rsid w:val="005E5555"/>
    <w:rsid w:val="005E7D90"/>
    <w:rsid w:val="005F0F56"/>
    <w:rsid w:val="005F152B"/>
    <w:rsid w:val="005F5908"/>
    <w:rsid w:val="005F75F0"/>
    <w:rsid w:val="00605047"/>
    <w:rsid w:val="00605AAA"/>
    <w:rsid w:val="00605DE7"/>
    <w:rsid w:val="0060619F"/>
    <w:rsid w:val="006072FD"/>
    <w:rsid w:val="00607522"/>
    <w:rsid w:val="00607735"/>
    <w:rsid w:val="00610595"/>
    <w:rsid w:val="00611CA5"/>
    <w:rsid w:val="00613E6F"/>
    <w:rsid w:val="006148F1"/>
    <w:rsid w:val="006163C1"/>
    <w:rsid w:val="00616C57"/>
    <w:rsid w:val="00617B9A"/>
    <w:rsid w:val="0062082D"/>
    <w:rsid w:val="0062752F"/>
    <w:rsid w:val="00630EFF"/>
    <w:rsid w:val="00632BC3"/>
    <w:rsid w:val="00634518"/>
    <w:rsid w:val="00640E56"/>
    <w:rsid w:val="00640FD3"/>
    <w:rsid w:val="00641357"/>
    <w:rsid w:val="0064341E"/>
    <w:rsid w:val="00643DF3"/>
    <w:rsid w:val="00645EFA"/>
    <w:rsid w:val="00646E43"/>
    <w:rsid w:val="00650468"/>
    <w:rsid w:val="006517F7"/>
    <w:rsid w:val="006527DE"/>
    <w:rsid w:val="00653652"/>
    <w:rsid w:val="00653DCB"/>
    <w:rsid w:val="006551CB"/>
    <w:rsid w:val="00656707"/>
    <w:rsid w:val="006577D6"/>
    <w:rsid w:val="00657B9C"/>
    <w:rsid w:val="006607FD"/>
    <w:rsid w:val="006615C9"/>
    <w:rsid w:val="00663353"/>
    <w:rsid w:val="00663661"/>
    <w:rsid w:val="00664884"/>
    <w:rsid w:val="00672487"/>
    <w:rsid w:val="006724F9"/>
    <w:rsid w:val="0067579B"/>
    <w:rsid w:val="00675C45"/>
    <w:rsid w:val="00681E36"/>
    <w:rsid w:val="00682BA7"/>
    <w:rsid w:val="00682C84"/>
    <w:rsid w:val="00684EFF"/>
    <w:rsid w:val="0069172E"/>
    <w:rsid w:val="006928C9"/>
    <w:rsid w:val="00693A46"/>
    <w:rsid w:val="006956E6"/>
    <w:rsid w:val="006A0FE1"/>
    <w:rsid w:val="006A29D0"/>
    <w:rsid w:val="006A3048"/>
    <w:rsid w:val="006A6166"/>
    <w:rsid w:val="006A7065"/>
    <w:rsid w:val="006A7DF0"/>
    <w:rsid w:val="006B06AE"/>
    <w:rsid w:val="006B1A13"/>
    <w:rsid w:val="006B435D"/>
    <w:rsid w:val="006B6D81"/>
    <w:rsid w:val="006B7971"/>
    <w:rsid w:val="006B7EA4"/>
    <w:rsid w:val="006C00B5"/>
    <w:rsid w:val="006C0493"/>
    <w:rsid w:val="006C0659"/>
    <w:rsid w:val="006C22FF"/>
    <w:rsid w:val="006C28C4"/>
    <w:rsid w:val="006C2DB5"/>
    <w:rsid w:val="006C47E4"/>
    <w:rsid w:val="006C5A42"/>
    <w:rsid w:val="006D291A"/>
    <w:rsid w:val="006D46EC"/>
    <w:rsid w:val="006D4EAB"/>
    <w:rsid w:val="006D500F"/>
    <w:rsid w:val="006D6B92"/>
    <w:rsid w:val="006D7B89"/>
    <w:rsid w:val="006E0D4A"/>
    <w:rsid w:val="006E2561"/>
    <w:rsid w:val="006E27DF"/>
    <w:rsid w:val="006E2B10"/>
    <w:rsid w:val="006E35B6"/>
    <w:rsid w:val="006E4E85"/>
    <w:rsid w:val="006F1400"/>
    <w:rsid w:val="006F14CA"/>
    <w:rsid w:val="006F219A"/>
    <w:rsid w:val="006F4330"/>
    <w:rsid w:val="006F4CDD"/>
    <w:rsid w:val="006F5EAB"/>
    <w:rsid w:val="006F6A92"/>
    <w:rsid w:val="00700417"/>
    <w:rsid w:val="00701551"/>
    <w:rsid w:val="00701DDC"/>
    <w:rsid w:val="007046A1"/>
    <w:rsid w:val="00705C6A"/>
    <w:rsid w:val="00707207"/>
    <w:rsid w:val="00711580"/>
    <w:rsid w:val="00714FF1"/>
    <w:rsid w:val="00721E07"/>
    <w:rsid w:val="00722A6D"/>
    <w:rsid w:val="00723727"/>
    <w:rsid w:val="00726A13"/>
    <w:rsid w:val="00727EA0"/>
    <w:rsid w:val="007302B9"/>
    <w:rsid w:val="007303A4"/>
    <w:rsid w:val="007340FF"/>
    <w:rsid w:val="00734A9D"/>
    <w:rsid w:val="007359D3"/>
    <w:rsid w:val="00737D43"/>
    <w:rsid w:val="00743CDE"/>
    <w:rsid w:val="00744A1F"/>
    <w:rsid w:val="00747408"/>
    <w:rsid w:val="00750779"/>
    <w:rsid w:val="0075280F"/>
    <w:rsid w:val="0075521E"/>
    <w:rsid w:val="0076058E"/>
    <w:rsid w:val="0076100E"/>
    <w:rsid w:val="007612C3"/>
    <w:rsid w:val="00761FF2"/>
    <w:rsid w:val="007633F4"/>
    <w:rsid w:val="0076633D"/>
    <w:rsid w:val="0077099C"/>
    <w:rsid w:val="00771BCC"/>
    <w:rsid w:val="00773386"/>
    <w:rsid w:val="007737D9"/>
    <w:rsid w:val="00776088"/>
    <w:rsid w:val="00780502"/>
    <w:rsid w:val="00782B84"/>
    <w:rsid w:val="00784D47"/>
    <w:rsid w:val="00786031"/>
    <w:rsid w:val="007874DF"/>
    <w:rsid w:val="00787615"/>
    <w:rsid w:val="007907D4"/>
    <w:rsid w:val="007914A4"/>
    <w:rsid w:val="00791A45"/>
    <w:rsid w:val="00794D0A"/>
    <w:rsid w:val="007959FF"/>
    <w:rsid w:val="00796506"/>
    <w:rsid w:val="007A0706"/>
    <w:rsid w:val="007A18A1"/>
    <w:rsid w:val="007A2663"/>
    <w:rsid w:val="007A2BD1"/>
    <w:rsid w:val="007A372C"/>
    <w:rsid w:val="007A519A"/>
    <w:rsid w:val="007A79AA"/>
    <w:rsid w:val="007A7EB4"/>
    <w:rsid w:val="007B0FDB"/>
    <w:rsid w:val="007B145D"/>
    <w:rsid w:val="007B32DC"/>
    <w:rsid w:val="007B3C54"/>
    <w:rsid w:val="007B44F7"/>
    <w:rsid w:val="007B78BA"/>
    <w:rsid w:val="007C0C11"/>
    <w:rsid w:val="007C2544"/>
    <w:rsid w:val="007C3C78"/>
    <w:rsid w:val="007C4713"/>
    <w:rsid w:val="007C5D48"/>
    <w:rsid w:val="007C6A6E"/>
    <w:rsid w:val="007C6B47"/>
    <w:rsid w:val="007D104F"/>
    <w:rsid w:val="007D1AD1"/>
    <w:rsid w:val="007D1E0C"/>
    <w:rsid w:val="007D3F72"/>
    <w:rsid w:val="007E13D1"/>
    <w:rsid w:val="007E3861"/>
    <w:rsid w:val="007F0194"/>
    <w:rsid w:val="007F0726"/>
    <w:rsid w:val="007F0B14"/>
    <w:rsid w:val="007F3432"/>
    <w:rsid w:val="007F5198"/>
    <w:rsid w:val="007F6294"/>
    <w:rsid w:val="007F739E"/>
    <w:rsid w:val="00802406"/>
    <w:rsid w:val="00802AE4"/>
    <w:rsid w:val="0080334B"/>
    <w:rsid w:val="0080383A"/>
    <w:rsid w:val="0080566D"/>
    <w:rsid w:val="0080713F"/>
    <w:rsid w:val="0081172B"/>
    <w:rsid w:val="00812CB5"/>
    <w:rsid w:val="00812E60"/>
    <w:rsid w:val="008152AF"/>
    <w:rsid w:val="0081711A"/>
    <w:rsid w:val="00817CC9"/>
    <w:rsid w:val="0082025C"/>
    <w:rsid w:val="0082355E"/>
    <w:rsid w:val="0082553C"/>
    <w:rsid w:val="00830B6C"/>
    <w:rsid w:val="00833B95"/>
    <w:rsid w:val="0083451B"/>
    <w:rsid w:val="008368B3"/>
    <w:rsid w:val="00840C10"/>
    <w:rsid w:val="00841D60"/>
    <w:rsid w:val="00842C94"/>
    <w:rsid w:val="00844043"/>
    <w:rsid w:val="0084406F"/>
    <w:rsid w:val="00846FB6"/>
    <w:rsid w:val="00850D05"/>
    <w:rsid w:val="00855212"/>
    <w:rsid w:val="00860325"/>
    <w:rsid w:val="008630E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81D65"/>
    <w:rsid w:val="00882A5D"/>
    <w:rsid w:val="008873B5"/>
    <w:rsid w:val="00891734"/>
    <w:rsid w:val="008924DA"/>
    <w:rsid w:val="00892A9E"/>
    <w:rsid w:val="00893834"/>
    <w:rsid w:val="00893EBB"/>
    <w:rsid w:val="00895F70"/>
    <w:rsid w:val="0089632C"/>
    <w:rsid w:val="00896DC4"/>
    <w:rsid w:val="008975ED"/>
    <w:rsid w:val="0089792A"/>
    <w:rsid w:val="00897C0D"/>
    <w:rsid w:val="008A0253"/>
    <w:rsid w:val="008A11DF"/>
    <w:rsid w:val="008A16DE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F3A"/>
    <w:rsid w:val="008D2173"/>
    <w:rsid w:val="008D28F8"/>
    <w:rsid w:val="008D406D"/>
    <w:rsid w:val="008D4ABA"/>
    <w:rsid w:val="008D4E68"/>
    <w:rsid w:val="008D517E"/>
    <w:rsid w:val="008D5C95"/>
    <w:rsid w:val="008D678D"/>
    <w:rsid w:val="008D718C"/>
    <w:rsid w:val="008D794D"/>
    <w:rsid w:val="008E06AD"/>
    <w:rsid w:val="008E1633"/>
    <w:rsid w:val="008E3B04"/>
    <w:rsid w:val="008E41AA"/>
    <w:rsid w:val="008F014E"/>
    <w:rsid w:val="008F0402"/>
    <w:rsid w:val="008F20B2"/>
    <w:rsid w:val="008F3C65"/>
    <w:rsid w:val="008F43A4"/>
    <w:rsid w:val="008F4736"/>
    <w:rsid w:val="008F5D2D"/>
    <w:rsid w:val="008F6858"/>
    <w:rsid w:val="00903866"/>
    <w:rsid w:val="009047F1"/>
    <w:rsid w:val="009056AE"/>
    <w:rsid w:val="00907D49"/>
    <w:rsid w:val="009101CE"/>
    <w:rsid w:val="009105D1"/>
    <w:rsid w:val="00910F4A"/>
    <w:rsid w:val="0091310C"/>
    <w:rsid w:val="00913E08"/>
    <w:rsid w:val="00914526"/>
    <w:rsid w:val="00914A9F"/>
    <w:rsid w:val="00914C67"/>
    <w:rsid w:val="009152C6"/>
    <w:rsid w:val="00923C35"/>
    <w:rsid w:val="0092573C"/>
    <w:rsid w:val="009261DF"/>
    <w:rsid w:val="00927148"/>
    <w:rsid w:val="00930253"/>
    <w:rsid w:val="00931C37"/>
    <w:rsid w:val="00932AB4"/>
    <w:rsid w:val="009334B1"/>
    <w:rsid w:val="009367FB"/>
    <w:rsid w:val="00940C94"/>
    <w:rsid w:val="00941262"/>
    <w:rsid w:val="009414F5"/>
    <w:rsid w:val="00943C10"/>
    <w:rsid w:val="00943C33"/>
    <w:rsid w:val="0094521A"/>
    <w:rsid w:val="009455E9"/>
    <w:rsid w:val="00945CEB"/>
    <w:rsid w:val="0094633D"/>
    <w:rsid w:val="00946465"/>
    <w:rsid w:val="0095072B"/>
    <w:rsid w:val="009535BA"/>
    <w:rsid w:val="00953F0E"/>
    <w:rsid w:val="00956660"/>
    <w:rsid w:val="009576D0"/>
    <w:rsid w:val="0096268E"/>
    <w:rsid w:val="00963AFA"/>
    <w:rsid w:val="009671A9"/>
    <w:rsid w:val="009676BD"/>
    <w:rsid w:val="00967BA9"/>
    <w:rsid w:val="00970622"/>
    <w:rsid w:val="009714D3"/>
    <w:rsid w:val="009874EF"/>
    <w:rsid w:val="00990153"/>
    <w:rsid w:val="009901AD"/>
    <w:rsid w:val="009903F4"/>
    <w:rsid w:val="0099264A"/>
    <w:rsid w:val="0099340C"/>
    <w:rsid w:val="00994911"/>
    <w:rsid w:val="00994A40"/>
    <w:rsid w:val="009A11B3"/>
    <w:rsid w:val="009A1AD3"/>
    <w:rsid w:val="009A259C"/>
    <w:rsid w:val="009A2E91"/>
    <w:rsid w:val="009A402B"/>
    <w:rsid w:val="009A54CC"/>
    <w:rsid w:val="009B064A"/>
    <w:rsid w:val="009B0811"/>
    <w:rsid w:val="009B2C28"/>
    <w:rsid w:val="009B3838"/>
    <w:rsid w:val="009B3B20"/>
    <w:rsid w:val="009B3DBB"/>
    <w:rsid w:val="009B6479"/>
    <w:rsid w:val="009B679B"/>
    <w:rsid w:val="009B7233"/>
    <w:rsid w:val="009C2842"/>
    <w:rsid w:val="009C355A"/>
    <w:rsid w:val="009C3C52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553B"/>
    <w:rsid w:val="009F5C5A"/>
    <w:rsid w:val="009F5D84"/>
    <w:rsid w:val="00A02A12"/>
    <w:rsid w:val="00A037AC"/>
    <w:rsid w:val="00A050FF"/>
    <w:rsid w:val="00A10870"/>
    <w:rsid w:val="00A1151C"/>
    <w:rsid w:val="00A14526"/>
    <w:rsid w:val="00A145D0"/>
    <w:rsid w:val="00A15239"/>
    <w:rsid w:val="00A15820"/>
    <w:rsid w:val="00A15B33"/>
    <w:rsid w:val="00A17718"/>
    <w:rsid w:val="00A203BA"/>
    <w:rsid w:val="00A22FFD"/>
    <w:rsid w:val="00A235C5"/>
    <w:rsid w:val="00A25093"/>
    <w:rsid w:val="00A26B75"/>
    <w:rsid w:val="00A26D95"/>
    <w:rsid w:val="00A27224"/>
    <w:rsid w:val="00A3054C"/>
    <w:rsid w:val="00A32F17"/>
    <w:rsid w:val="00A3552C"/>
    <w:rsid w:val="00A35D62"/>
    <w:rsid w:val="00A35EFF"/>
    <w:rsid w:val="00A4001C"/>
    <w:rsid w:val="00A4586A"/>
    <w:rsid w:val="00A4787F"/>
    <w:rsid w:val="00A50696"/>
    <w:rsid w:val="00A5186C"/>
    <w:rsid w:val="00A51AFC"/>
    <w:rsid w:val="00A52D93"/>
    <w:rsid w:val="00A5390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349B"/>
    <w:rsid w:val="00A75CDF"/>
    <w:rsid w:val="00A8021F"/>
    <w:rsid w:val="00A809F1"/>
    <w:rsid w:val="00A84AA4"/>
    <w:rsid w:val="00A8781E"/>
    <w:rsid w:val="00A95152"/>
    <w:rsid w:val="00AA0881"/>
    <w:rsid w:val="00AA1B42"/>
    <w:rsid w:val="00AA1D75"/>
    <w:rsid w:val="00AA60CF"/>
    <w:rsid w:val="00AA6465"/>
    <w:rsid w:val="00AA6E52"/>
    <w:rsid w:val="00AA7BBC"/>
    <w:rsid w:val="00AA7C4A"/>
    <w:rsid w:val="00AB0894"/>
    <w:rsid w:val="00AB28D9"/>
    <w:rsid w:val="00AB2FEE"/>
    <w:rsid w:val="00AB3088"/>
    <w:rsid w:val="00AC4F35"/>
    <w:rsid w:val="00AC7716"/>
    <w:rsid w:val="00AD22CD"/>
    <w:rsid w:val="00AD26E7"/>
    <w:rsid w:val="00AD302F"/>
    <w:rsid w:val="00AD38AF"/>
    <w:rsid w:val="00AD3EE9"/>
    <w:rsid w:val="00AD4E72"/>
    <w:rsid w:val="00AD50A8"/>
    <w:rsid w:val="00AD56C5"/>
    <w:rsid w:val="00AD5D25"/>
    <w:rsid w:val="00AD5FF4"/>
    <w:rsid w:val="00AD67E6"/>
    <w:rsid w:val="00AD743B"/>
    <w:rsid w:val="00AE3ECB"/>
    <w:rsid w:val="00AE62CD"/>
    <w:rsid w:val="00AE76EB"/>
    <w:rsid w:val="00AE7FCA"/>
    <w:rsid w:val="00AF0D9E"/>
    <w:rsid w:val="00AF2A11"/>
    <w:rsid w:val="00AF36FD"/>
    <w:rsid w:val="00AF641F"/>
    <w:rsid w:val="00AF7054"/>
    <w:rsid w:val="00B0156F"/>
    <w:rsid w:val="00B03537"/>
    <w:rsid w:val="00B04951"/>
    <w:rsid w:val="00B06F1B"/>
    <w:rsid w:val="00B105DE"/>
    <w:rsid w:val="00B13638"/>
    <w:rsid w:val="00B14894"/>
    <w:rsid w:val="00B235D3"/>
    <w:rsid w:val="00B23C8A"/>
    <w:rsid w:val="00B2443E"/>
    <w:rsid w:val="00B3048C"/>
    <w:rsid w:val="00B321F3"/>
    <w:rsid w:val="00B37A2C"/>
    <w:rsid w:val="00B461CA"/>
    <w:rsid w:val="00B504A7"/>
    <w:rsid w:val="00B54794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2131"/>
    <w:rsid w:val="00B72B1F"/>
    <w:rsid w:val="00B7438A"/>
    <w:rsid w:val="00B760D8"/>
    <w:rsid w:val="00B80BC4"/>
    <w:rsid w:val="00B8464C"/>
    <w:rsid w:val="00B85F62"/>
    <w:rsid w:val="00B86063"/>
    <w:rsid w:val="00B90A4E"/>
    <w:rsid w:val="00B928D0"/>
    <w:rsid w:val="00B93545"/>
    <w:rsid w:val="00B94790"/>
    <w:rsid w:val="00B954F4"/>
    <w:rsid w:val="00B95FF6"/>
    <w:rsid w:val="00B9725D"/>
    <w:rsid w:val="00BB11AD"/>
    <w:rsid w:val="00BB16EE"/>
    <w:rsid w:val="00BB35F9"/>
    <w:rsid w:val="00BB4274"/>
    <w:rsid w:val="00BB46FB"/>
    <w:rsid w:val="00BB58E4"/>
    <w:rsid w:val="00BB79B8"/>
    <w:rsid w:val="00BC26B4"/>
    <w:rsid w:val="00BC4C6A"/>
    <w:rsid w:val="00BC671E"/>
    <w:rsid w:val="00BD0C37"/>
    <w:rsid w:val="00BD166D"/>
    <w:rsid w:val="00BD639C"/>
    <w:rsid w:val="00BE0CE5"/>
    <w:rsid w:val="00BE1675"/>
    <w:rsid w:val="00BE1B65"/>
    <w:rsid w:val="00BE2B5C"/>
    <w:rsid w:val="00BE4B0E"/>
    <w:rsid w:val="00BE61B7"/>
    <w:rsid w:val="00BF1472"/>
    <w:rsid w:val="00BF7730"/>
    <w:rsid w:val="00C00831"/>
    <w:rsid w:val="00C01CCA"/>
    <w:rsid w:val="00C04986"/>
    <w:rsid w:val="00C06ADC"/>
    <w:rsid w:val="00C07849"/>
    <w:rsid w:val="00C1003C"/>
    <w:rsid w:val="00C12C88"/>
    <w:rsid w:val="00C17A8A"/>
    <w:rsid w:val="00C2046F"/>
    <w:rsid w:val="00C2384E"/>
    <w:rsid w:val="00C23B58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5A3E"/>
    <w:rsid w:val="00C45AD4"/>
    <w:rsid w:val="00C4651B"/>
    <w:rsid w:val="00C47646"/>
    <w:rsid w:val="00C50D44"/>
    <w:rsid w:val="00C51CE1"/>
    <w:rsid w:val="00C53C85"/>
    <w:rsid w:val="00C61A81"/>
    <w:rsid w:val="00C61D79"/>
    <w:rsid w:val="00C62281"/>
    <w:rsid w:val="00C6312E"/>
    <w:rsid w:val="00C65AF9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5CB8"/>
    <w:rsid w:val="00C9017A"/>
    <w:rsid w:val="00C91215"/>
    <w:rsid w:val="00C9241A"/>
    <w:rsid w:val="00C9604F"/>
    <w:rsid w:val="00C96B1A"/>
    <w:rsid w:val="00C97EBD"/>
    <w:rsid w:val="00CA07E3"/>
    <w:rsid w:val="00CA3D05"/>
    <w:rsid w:val="00CA408E"/>
    <w:rsid w:val="00CA68C5"/>
    <w:rsid w:val="00CA705E"/>
    <w:rsid w:val="00CB0932"/>
    <w:rsid w:val="00CB0BC2"/>
    <w:rsid w:val="00CB1817"/>
    <w:rsid w:val="00CB1B27"/>
    <w:rsid w:val="00CB689C"/>
    <w:rsid w:val="00CC4A8F"/>
    <w:rsid w:val="00CC601B"/>
    <w:rsid w:val="00CC70E8"/>
    <w:rsid w:val="00CC7F10"/>
    <w:rsid w:val="00CD1FC5"/>
    <w:rsid w:val="00CD595E"/>
    <w:rsid w:val="00CD60C7"/>
    <w:rsid w:val="00CD6C23"/>
    <w:rsid w:val="00CD748F"/>
    <w:rsid w:val="00CE0862"/>
    <w:rsid w:val="00CE08C5"/>
    <w:rsid w:val="00CE2941"/>
    <w:rsid w:val="00CE2CCA"/>
    <w:rsid w:val="00CE46C2"/>
    <w:rsid w:val="00CE625B"/>
    <w:rsid w:val="00CE6669"/>
    <w:rsid w:val="00CE6B26"/>
    <w:rsid w:val="00CE7E24"/>
    <w:rsid w:val="00CF157A"/>
    <w:rsid w:val="00D02755"/>
    <w:rsid w:val="00D03203"/>
    <w:rsid w:val="00D05B28"/>
    <w:rsid w:val="00D05FBF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74E"/>
    <w:rsid w:val="00D17866"/>
    <w:rsid w:val="00D17D95"/>
    <w:rsid w:val="00D21062"/>
    <w:rsid w:val="00D23603"/>
    <w:rsid w:val="00D23FA3"/>
    <w:rsid w:val="00D342C8"/>
    <w:rsid w:val="00D35E91"/>
    <w:rsid w:val="00D36D7E"/>
    <w:rsid w:val="00D36DAD"/>
    <w:rsid w:val="00D3723A"/>
    <w:rsid w:val="00D375FC"/>
    <w:rsid w:val="00D40A26"/>
    <w:rsid w:val="00D434D3"/>
    <w:rsid w:val="00D4502C"/>
    <w:rsid w:val="00D45A2C"/>
    <w:rsid w:val="00D462AC"/>
    <w:rsid w:val="00D5038C"/>
    <w:rsid w:val="00D503B5"/>
    <w:rsid w:val="00D52964"/>
    <w:rsid w:val="00D52B49"/>
    <w:rsid w:val="00D563B7"/>
    <w:rsid w:val="00D56615"/>
    <w:rsid w:val="00D57F94"/>
    <w:rsid w:val="00D61BFF"/>
    <w:rsid w:val="00D64A83"/>
    <w:rsid w:val="00D651CC"/>
    <w:rsid w:val="00D665F1"/>
    <w:rsid w:val="00D74F93"/>
    <w:rsid w:val="00D75590"/>
    <w:rsid w:val="00D75BC6"/>
    <w:rsid w:val="00D80672"/>
    <w:rsid w:val="00D8094F"/>
    <w:rsid w:val="00D82C64"/>
    <w:rsid w:val="00D85D20"/>
    <w:rsid w:val="00D86923"/>
    <w:rsid w:val="00D917CE"/>
    <w:rsid w:val="00D9545B"/>
    <w:rsid w:val="00D96B35"/>
    <w:rsid w:val="00DA0666"/>
    <w:rsid w:val="00DA5909"/>
    <w:rsid w:val="00DA5991"/>
    <w:rsid w:val="00DA7055"/>
    <w:rsid w:val="00DA78EE"/>
    <w:rsid w:val="00DB3DF1"/>
    <w:rsid w:val="00DB3EE0"/>
    <w:rsid w:val="00DB5432"/>
    <w:rsid w:val="00DB54E0"/>
    <w:rsid w:val="00DB55B6"/>
    <w:rsid w:val="00DB5EB5"/>
    <w:rsid w:val="00DB67FD"/>
    <w:rsid w:val="00DB6C79"/>
    <w:rsid w:val="00DB7A63"/>
    <w:rsid w:val="00DC032B"/>
    <w:rsid w:val="00DC1CF8"/>
    <w:rsid w:val="00DC4D30"/>
    <w:rsid w:val="00DC507B"/>
    <w:rsid w:val="00DC6128"/>
    <w:rsid w:val="00DC6CB8"/>
    <w:rsid w:val="00DD0C44"/>
    <w:rsid w:val="00DD340D"/>
    <w:rsid w:val="00DD48F8"/>
    <w:rsid w:val="00DD49A6"/>
    <w:rsid w:val="00DD545D"/>
    <w:rsid w:val="00DD5879"/>
    <w:rsid w:val="00DD5B46"/>
    <w:rsid w:val="00DD5EFB"/>
    <w:rsid w:val="00DE0722"/>
    <w:rsid w:val="00DE6A6E"/>
    <w:rsid w:val="00DE6EA2"/>
    <w:rsid w:val="00DE70E2"/>
    <w:rsid w:val="00DF32DD"/>
    <w:rsid w:val="00DF43DA"/>
    <w:rsid w:val="00DF54DA"/>
    <w:rsid w:val="00E00555"/>
    <w:rsid w:val="00E0555D"/>
    <w:rsid w:val="00E074CD"/>
    <w:rsid w:val="00E10936"/>
    <w:rsid w:val="00E10AE4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1D00"/>
    <w:rsid w:val="00E323C3"/>
    <w:rsid w:val="00E33488"/>
    <w:rsid w:val="00E33529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72BE"/>
    <w:rsid w:val="00E57A95"/>
    <w:rsid w:val="00E60A77"/>
    <w:rsid w:val="00E6285F"/>
    <w:rsid w:val="00E6354D"/>
    <w:rsid w:val="00E63673"/>
    <w:rsid w:val="00E73279"/>
    <w:rsid w:val="00E73B23"/>
    <w:rsid w:val="00E7465E"/>
    <w:rsid w:val="00E75EC5"/>
    <w:rsid w:val="00E80380"/>
    <w:rsid w:val="00E80FE9"/>
    <w:rsid w:val="00E82091"/>
    <w:rsid w:val="00E8214C"/>
    <w:rsid w:val="00E84BC5"/>
    <w:rsid w:val="00E8737A"/>
    <w:rsid w:val="00E90A49"/>
    <w:rsid w:val="00E91E71"/>
    <w:rsid w:val="00E92D7B"/>
    <w:rsid w:val="00E9342F"/>
    <w:rsid w:val="00E934C4"/>
    <w:rsid w:val="00E94CE6"/>
    <w:rsid w:val="00E9597A"/>
    <w:rsid w:val="00E96935"/>
    <w:rsid w:val="00E96CA0"/>
    <w:rsid w:val="00E97508"/>
    <w:rsid w:val="00EA2E52"/>
    <w:rsid w:val="00EA42AD"/>
    <w:rsid w:val="00EA4FF8"/>
    <w:rsid w:val="00EA6C46"/>
    <w:rsid w:val="00EA6E62"/>
    <w:rsid w:val="00EB44A8"/>
    <w:rsid w:val="00EB7700"/>
    <w:rsid w:val="00EB7778"/>
    <w:rsid w:val="00EC04D7"/>
    <w:rsid w:val="00EC1520"/>
    <w:rsid w:val="00EC2A42"/>
    <w:rsid w:val="00EC3498"/>
    <w:rsid w:val="00EC43D0"/>
    <w:rsid w:val="00EC6B47"/>
    <w:rsid w:val="00EC7013"/>
    <w:rsid w:val="00ED0263"/>
    <w:rsid w:val="00ED2B15"/>
    <w:rsid w:val="00ED56B6"/>
    <w:rsid w:val="00ED6EE1"/>
    <w:rsid w:val="00ED7237"/>
    <w:rsid w:val="00ED74C4"/>
    <w:rsid w:val="00ED791C"/>
    <w:rsid w:val="00EE1882"/>
    <w:rsid w:val="00EE2F8A"/>
    <w:rsid w:val="00EE33CC"/>
    <w:rsid w:val="00EE531F"/>
    <w:rsid w:val="00EE742A"/>
    <w:rsid w:val="00EF134E"/>
    <w:rsid w:val="00EF6CF8"/>
    <w:rsid w:val="00F0037D"/>
    <w:rsid w:val="00F015C1"/>
    <w:rsid w:val="00F03D4A"/>
    <w:rsid w:val="00F0790A"/>
    <w:rsid w:val="00F102DF"/>
    <w:rsid w:val="00F10EA1"/>
    <w:rsid w:val="00F12071"/>
    <w:rsid w:val="00F12A7B"/>
    <w:rsid w:val="00F16C6D"/>
    <w:rsid w:val="00F17DA5"/>
    <w:rsid w:val="00F17F99"/>
    <w:rsid w:val="00F212B4"/>
    <w:rsid w:val="00F24A27"/>
    <w:rsid w:val="00F24C19"/>
    <w:rsid w:val="00F30F8F"/>
    <w:rsid w:val="00F31745"/>
    <w:rsid w:val="00F31DF5"/>
    <w:rsid w:val="00F32CA2"/>
    <w:rsid w:val="00F33A04"/>
    <w:rsid w:val="00F345FB"/>
    <w:rsid w:val="00F3676D"/>
    <w:rsid w:val="00F3724D"/>
    <w:rsid w:val="00F37F07"/>
    <w:rsid w:val="00F42019"/>
    <w:rsid w:val="00F4462A"/>
    <w:rsid w:val="00F47942"/>
    <w:rsid w:val="00F50AD0"/>
    <w:rsid w:val="00F51319"/>
    <w:rsid w:val="00F5355B"/>
    <w:rsid w:val="00F535B6"/>
    <w:rsid w:val="00F5528E"/>
    <w:rsid w:val="00F55645"/>
    <w:rsid w:val="00F6069A"/>
    <w:rsid w:val="00F606F3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1F2"/>
    <w:rsid w:val="00F775F8"/>
    <w:rsid w:val="00F8248A"/>
    <w:rsid w:val="00F840E1"/>
    <w:rsid w:val="00F86FE3"/>
    <w:rsid w:val="00F9042B"/>
    <w:rsid w:val="00F916C2"/>
    <w:rsid w:val="00F91E0B"/>
    <w:rsid w:val="00F9273D"/>
    <w:rsid w:val="00F93DFE"/>
    <w:rsid w:val="00FA295A"/>
    <w:rsid w:val="00FB141A"/>
    <w:rsid w:val="00FB2AD9"/>
    <w:rsid w:val="00FC1781"/>
    <w:rsid w:val="00FC1DA2"/>
    <w:rsid w:val="00FC235B"/>
    <w:rsid w:val="00FC3A60"/>
    <w:rsid w:val="00FC4C63"/>
    <w:rsid w:val="00FC5817"/>
    <w:rsid w:val="00FC5D23"/>
    <w:rsid w:val="00FC5FC6"/>
    <w:rsid w:val="00FD2EED"/>
    <w:rsid w:val="00FD6D6F"/>
    <w:rsid w:val="00FD72FC"/>
    <w:rsid w:val="00FE1A35"/>
    <w:rsid w:val="00FE3507"/>
    <w:rsid w:val="00FE5387"/>
    <w:rsid w:val="00FE5D2B"/>
    <w:rsid w:val="00FF0995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Heading1">
    <w:name w:val="heading 1"/>
    <w:basedOn w:val="Normal"/>
    <w:next w:val="Normal"/>
    <w:link w:val="Heading1Char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aliases w:val="Heading 2 Char Char Char,Heading 2 Char1 Char Char Char"/>
    <w:basedOn w:val="Normal"/>
    <w:next w:val="Normal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0E189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uiPriority w:val="99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Header">
    <w:name w:val="header"/>
    <w:basedOn w:val="Normal"/>
    <w:rsid w:val="00075021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uiPriority w:val="20"/>
    <w:qFormat/>
    <w:rsid w:val="004E12E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F41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Heading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DefaultParagraphFont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Heading1Char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Footer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Footer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FooterChar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FooterChar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5D0"/>
    <w:rPr>
      <w:b/>
      <w:bCs/>
    </w:rPr>
  </w:style>
  <w:style w:type="paragraph" w:styleId="NoSpacing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653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DCB"/>
  </w:style>
  <w:style w:type="character" w:customStyle="1" w:styleId="CommentTextChar">
    <w:name w:val="Comment Text Char"/>
    <w:basedOn w:val="DefaultParagraphFont"/>
    <w:link w:val="CommentText"/>
    <w:rsid w:val="00653DCB"/>
    <w:rPr>
      <w:rFonts w:ascii="Calibri" w:eastAsia="Calibri" w:hAnsi="Calibri" w:cs="Arial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DefaultParagraphFont"/>
    <w:rsid w:val="00B7438A"/>
  </w:style>
  <w:style w:type="paragraph" w:customStyle="1" w:styleId="paragraph">
    <w:name w:val="paragraph"/>
    <w:basedOn w:val="Normal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C2231"/>
  </w:style>
  <w:style w:type="character" w:customStyle="1" w:styleId="Heading5Char">
    <w:name w:val="Heading 5 Char"/>
    <w:basedOn w:val="DefaultParagraphFont"/>
    <w:link w:val="Heading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Heading4Char">
    <w:name w:val="Heading 4 Char"/>
    <w:basedOn w:val="DefaultParagraphFont"/>
    <w:link w:val="Heading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ListParagraph">
    <w:name w:val="List Paragraph"/>
    <w:basedOn w:val="Normal"/>
    <w:uiPriority w:val="34"/>
    <w:rsid w:val="008C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minia.corsi@updating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minia.corsi@updating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climate-awareness-event-20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Props1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5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Michela Campi</cp:lastModifiedBy>
  <cp:revision>6</cp:revision>
  <cp:lastPrinted>2021-11-14T10:28:00Z</cp:lastPrinted>
  <dcterms:created xsi:type="dcterms:W3CDTF">2022-10-26T09:24:00Z</dcterms:created>
  <dcterms:modified xsi:type="dcterms:W3CDTF">2022-10-26T14:46:00Z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